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2B" w:rsidRDefault="009D712B" w:rsidP="009D712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НОВОКИЕШКИНСКИЙ СЕЛЬСОВЕТ  МУНИЦИПАЛЬНОГО РАЙОНА КАРМАСКАЛИНСКИЙ РАЙОН РЕСПУБЛИКИ БАШКОРТОСТАН </w:t>
      </w:r>
    </w:p>
    <w:p w:rsidR="009D712B" w:rsidRDefault="009D712B" w:rsidP="009D712B">
      <w:pPr>
        <w:pStyle w:val="ConsPlusTitle"/>
        <w:widowControl/>
        <w:jc w:val="center"/>
        <w:rPr>
          <w:rFonts w:ascii="Times New Roman" w:hAnsi="Times New Roman" w:cs="Times New Roman"/>
          <w:sz w:val="24"/>
          <w:szCs w:val="24"/>
        </w:rPr>
      </w:pPr>
    </w:p>
    <w:p w:rsidR="009D712B" w:rsidRDefault="009D712B" w:rsidP="009D712B">
      <w:pPr>
        <w:pStyle w:val="ConsPlusTitle"/>
        <w:widowControl/>
        <w:jc w:val="center"/>
        <w:rPr>
          <w:rFonts w:ascii="Times New Roman" w:hAnsi="Times New Roman" w:cs="Times New Roman"/>
          <w:sz w:val="24"/>
          <w:szCs w:val="24"/>
        </w:rPr>
      </w:pPr>
    </w:p>
    <w:p w:rsidR="009D712B" w:rsidRDefault="009D712B" w:rsidP="009D712B">
      <w:pPr>
        <w:pStyle w:val="ConsPlusTitle"/>
        <w:widowControl/>
        <w:jc w:val="center"/>
        <w:rPr>
          <w:rFonts w:ascii="Times New Roman" w:hAnsi="Times New Roman" w:cs="Times New Roman"/>
          <w:sz w:val="24"/>
          <w:szCs w:val="24"/>
        </w:rPr>
      </w:pPr>
    </w:p>
    <w:p w:rsidR="009D712B" w:rsidRDefault="009D712B" w:rsidP="009D712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9D712B" w:rsidRDefault="009D712B" w:rsidP="009D712B">
      <w:pPr>
        <w:pStyle w:val="ConsPlusTitle"/>
        <w:widowControl/>
        <w:jc w:val="center"/>
        <w:rPr>
          <w:rFonts w:ascii="Times New Roman" w:hAnsi="Times New Roman" w:cs="Times New Roman"/>
          <w:sz w:val="24"/>
          <w:szCs w:val="24"/>
        </w:rPr>
      </w:pPr>
    </w:p>
    <w:p w:rsidR="009D712B" w:rsidRDefault="006A78AB" w:rsidP="009D712B">
      <w:pPr>
        <w:pStyle w:val="ConsPlusTitle"/>
        <w:widowControl/>
        <w:tabs>
          <w:tab w:val="left" w:pos="1260"/>
        </w:tabs>
        <w:rPr>
          <w:rFonts w:ascii="Times New Roman" w:hAnsi="Times New Roman" w:cs="Times New Roman"/>
          <w:sz w:val="24"/>
          <w:szCs w:val="24"/>
        </w:rPr>
      </w:pPr>
      <w:r>
        <w:rPr>
          <w:rFonts w:ascii="Times New Roman" w:hAnsi="Times New Roman" w:cs="Times New Roman"/>
          <w:sz w:val="24"/>
          <w:szCs w:val="24"/>
        </w:rPr>
        <w:tab/>
        <w:t>№ 64</w:t>
      </w:r>
      <w:r w:rsidR="009D712B">
        <w:rPr>
          <w:rFonts w:ascii="Times New Roman" w:hAnsi="Times New Roman" w:cs="Times New Roman"/>
          <w:sz w:val="24"/>
          <w:szCs w:val="24"/>
        </w:rPr>
        <w:t xml:space="preserve">                                                            </w:t>
      </w:r>
      <w:r>
        <w:rPr>
          <w:rFonts w:ascii="Times New Roman" w:hAnsi="Times New Roman" w:cs="Times New Roman"/>
          <w:sz w:val="24"/>
          <w:szCs w:val="24"/>
        </w:rPr>
        <w:t xml:space="preserve">                              10</w:t>
      </w:r>
      <w:bookmarkStart w:id="0" w:name="_GoBack"/>
      <w:bookmarkEnd w:id="0"/>
      <w:r w:rsidR="009D712B">
        <w:rPr>
          <w:rFonts w:ascii="Times New Roman" w:hAnsi="Times New Roman" w:cs="Times New Roman"/>
          <w:sz w:val="24"/>
          <w:szCs w:val="24"/>
        </w:rPr>
        <w:t xml:space="preserve">.12.2015 </w:t>
      </w:r>
    </w:p>
    <w:p w:rsidR="009D712B" w:rsidRDefault="009D712B" w:rsidP="009D712B">
      <w:pPr>
        <w:pStyle w:val="ConsPlusTitle"/>
        <w:widowControl/>
        <w:jc w:val="center"/>
        <w:rPr>
          <w:rFonts w:ascii="Times New Roman" w:hAnsi="Times New Roman" w:cs="Times New Roman"/>
          <w:sz w:val="24"/>
          <w:szCs w:val="24"/>
        </w:rPr>
      </w:pPr>
    </w:p>
    <w:p w:rsidR="009D712B" w:rsidRDefault="009D712B" w:rsidP="009D712B">
      <w:pPr>
        <w:pStyle w:val="ConsPlusTitle"/>
        <w:widowControl/>
        <w:jc w:val="center"/>
        <w:rPr>
          <w:rFonts w:ascii="Times New Roman" w:hAnsi="Times New Roman" w:cs="Times New Roman"/>
          <w:sz w:val="24"/>
          <w:szCs w:val="24"/>
        </w:rPr>
      </w:pPr>
    </w:p>
    <w:p w:rsidR="009D712B" w:rsidRDefault="009D712B" w:rsidP="009D712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предоставлении земельных участков, находящихся в муниципальной собственности, а также земель,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для индивидуального жилищного строительства  на территории населенных пунктов сельского поселения  </w:t>
      </w:r>
      <w:proofErr w:type="spellStart"/>
      <w:r>
        <w:rPr>
          <w:rFonts w:ascii="Times New Roman" w:hAnsi="Times New Roman" w:cs="Times New Roman"/>
          <w:sz w:val="24"/>
          <w:szCs w:val="24"/>
        </w:rPr>
        <w:t>Новокиешкинский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Кармаскалинский</w:t>
      </w:r>
      <w:proofErr w:type="spellEnd"/>
      <w:r>
        <w:rPr>
          <w:rFonts w:ascii="Times New Roman" w:hAnsi="Times New Roman" w:cs="Times New Roman"/>
          <w:sz w:val="24"/>
          <w:szCs w:val="24"/>
        </w:rPr>
        <w:t xml:space="preserve"> район Республики Башкортостан</w:t>
      </w:r>
    </w:p>
    <w:p w:rsidR="009D712B" w:rsidRDefault="009D712B" w:rsidP="009D712B">
      <w:pPr>
        <w:pStyle w:val="ConsPlusNormal"/>
        <w:widowControl/>
        <w:ind w:firstLine="540"/>
        <w:jc w:val="center"/>
        <w:rPr>
          <w:rFonts w:ascii="Times New Roman" w:hAnsi="Times New Roman" w:cs="Times New Roman"/>
          <w:sz w:val="24"/>
          <w:szCs w:val="24"/>
        </w:rPr>
      </w:pPr>
    </w:p>
    <w:p w:rsidR="009D712B" w:rsidRDefault="009D712B" w:rsidP="009D712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целях упорядочения процедуры предоставления земельных участков для индивидуального жилищного строительства на территории населенных пунктов сельского поселения </w:t>
      </w:r>
      <w:proofErr w:type="spellStart"/>
      <w:r>
        <w:rPr>
          <w:rFonts w:ascii="Times New Roman" w:hAnsi="Times New Roman" w:cs="Times New Roman"/>
          <w:sz w:val="24"/>
          <w:szCs w:val="24"/>
        </w:rPr>
        <w:t>Новокиешкинский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Кармаскалинский</w:t>
      </w:r>
      <w:proofErr w:type="spellEnd"/>
      <w:r>
        <w:rPr>
          <w:rFonts w:ascii="Times New Roman" w:hAnsi="Times New Roman" w:cs="Times New Roman"/>
          <w:sz w:val="24"/>
          <w:szCs w:val="24"/>
        </w:rPr>
        <w:t xml:space="preserve"> район Республики Башкортостан, руководствуясь Градостроительным кодексом Российской Федерации, Земельным кодексом Российской Федерации и Законом Республики Башкортостан от 05.01.2004 года № 59-з «О регулировании земельных отношений в Республике Башкортостан», Совет сельского поселения </w:t>
      </w:r>
      <w:proofErr w:type="spellStart"/>
      <w:r>
        <w:rPr>
          <w:rFonts w:ascii="Times New Roman" w:hAnsi="Times New Roman" w:cs="Times New Roman"/>
          <w:sz w:val="24"/>
          <w:szCs w:val="24"/>
        </w:rPr>
        <w:t>Новокиешкинский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Кармаскалинский</w:t>
      </w:r>
      <w:proofErr w:type="spellEnd"/>
      <w:r>
        <w:rPr>
          <w:rFonts w:ascii="Times New Roman" w:hAnsi="Times New Roman" w:cs="Times New Roman"/>
          <w:sz w:val="24"/>
          <w:szCs w:val="24"/>
        </w:rPr>
        <w:t xml:space="preserve"> район Республики Башкортостан</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 ПОСТАНОВИЛ</w:t>
      </w:r>
      <w:proofErr w:type="gramStart"/>
      <w:r>
        <w:rPr>
          <w:rFonts w:ascii="Times New Roman" w:hAnsi="Times New Roman" w:cs="Times New Roman"/>
          <w:b/>
          <w:sz w:val="24"/>
          <w:szCs w:val="24"/>
        </w:rPr>
        <w:t xml:space="preserve"> </w:t>
      </w:r>
      <w:r>
        <w:rPr>
          <w:rFonts w:ascii="Times New Roman" w:hAnsi="Times New Roman" w:cs="Times New Roman"/>
          <w:sz w:val="24"/>
          <w:szCs w:val="24"/>
        </w:rPr>
        <w:t>:</w:t>
      </w:r>
      <w:proofErr w:type="gramEnd"/>
    </w:p>
    <w:p w:rsidR="009D712B" w:rsidRDefault="009D712B" w:rsidP="009D712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t xml:space="preserve">1. Положение о предоставлении земельных участков, находящихся в муниципальной собственности, а также земель,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для индивидуального жилищного строительства на территории населенных пунктов сельского поселения </w:t>
      </w:r>
      <w:proofErr w:type="spellStart"/>
      <w:r>
        <w:rPr>
          <w:rFonts w:ascii="Times New Roman" w:hAnsi="Times New Roman" w:cs="Times New Roman"/>
          <w:b w:val="0"/>
          <w:sz w:val="24"/>
          <w:szCs w:val="24"/>
        </w:rPr>
        <w:t>Новокиешкинский</w:t>
      </w:r>
      <w:proofErr w:type="spellEnd"/>
      <w:r>
        <w:rPr>
          <w:rFonts w:ascii="Times New Roman" w:hAnsi="Times New Roman" w:cs="Times New Roman"/>
          <w:b w:val="0"/>
          <w:sz w:val="24"/>
          <w:szCs w:val="24"/>
        </w:rPr>
        <w:t xml:space="preserve"> сельсовет муниципального района </w:t>
      </w:r>
      <w:proofErr w:type="spellStart"/>
      <w:r>
        <w:rPr>
          <w:rFonts w:ascii="Times New Roman" w:hAnsi="Times New Roman" w:cs="Times New Roman"/>
          <w:b w:val="0"/>
          <w:sz w:val="24"/>
          <w:szCs w:val="24"/>
        </w:rPr>
        <w:t>Кармаскалинский</w:t>
      </w:r>
      <w:proofErr w:type="spellEnd"/>
      <w:r>
        <w:rPr>
          <w:rFonts w:ascii="Times New Roman" w:hAnsi="Times New Roman" w:cs="Times New Roman"/>
          <w:b w:val="0"/>
          <w:sz w:val="24"/>
          <w:szCs w:val="24"/>
        </w:rPr>
        <w:t xml:space="preserve"> район Республики Башкортостан, утвердить  (прилагается).</w:t>
      </w:r>
    </w:p>
    <w:p w:rsidR="009D712B" w:rsidRDefault="009D712B" w:rsidP="009D712B">
      <w:pPr>
        <w:pStyle w:val="ConsPlusNormal"/>
        <w:widowControl/>
        <w:ind w:firstLine="540"/>
        <w:jc w:val="both"/>
        <w:rPr>
          <w:rFonts w:ascii="Times New Roman" w:hAnsi="Times New Roman" w:cs="Times New Roman"/>
          <w:bCs/>
          <w:sz w:val="24"/>
          <w:szCs w:val="24"/>
        </w:rPr>
      </w:pPr>
      <w:r>
        <w:rPr>
          <w:rFonts w:ascii="Times New Roman" w:hAnsi="Times New Roman" w:cs="Times New Roman"/>
          <w:sz w:val="24"/>
          <w:szCs w:val="24"/>
        </w:rPr>
        <w:t xml:space="preserve">2.  </w:t>
      </w:r>
      <w:r>
        <w:rPr>
          <w:rFonts w:ascii="Times New Roman" w:hAnsi="Times New Roman" w:cs="Times New Roman"/>
          <w:bCs/>
          <w:sz w:val="24"/>
          <w:szCs w:val="24"/>
        </w:rPr>
        <w:t xml:space="preserve">Настоящее постановление  опубликовать (разместить) в сети общего доступа «Интернет» на официальном сайте администрации муниципального района </w:t>
      </w:r>
      <w:proofErr w:type="spellStart"/>
      <w:r>
        <w:rPr>
          <w:rFonts w:ascii="Times New Roman" w:hAnsi="Times New Roman" w:cs="Times New Roman"/>
          <w:bCs/>
          <w:sz w:val="24"/>
          <w:szCs w:val="24"/>
        </w:rPr>
        <w:t>Кармаскалинский</w:t>
      </w:r>
      <w:proofErr w:type="spellEnd"/>
      <w:r>
        <w:rPr>
          <w:rFonts w:ascii="Times New Roman" w:hAnsi="Times New Roman" w:cs="Times New Roman"/>
          <w:bCs/>
          <w:sz w:val="24"/>
          <w:szCs w:val="24"/>
        </w:rPr>
        <w:t xml:space="preserve"> район Республики Башкортостан </w:t>
      </w:r>
      <w:hyperlink r:id="rId5" w:history="1">
        <w:r>
          <w:rPr>
            <w:rStyle w:val="a3"/>
            <w:rFonts w:ascii="Times New Roman" w:hAnsi="Times New Roman" w:cs="Times New Roman"/>
            <w:bCs/>
            <w:sz w:val="24"/>
            <w:szCs w:val="24"/>
            <w:lang w:val="en-US"/>
          </w:rPr>
          <w:t>www</w:t>
        </w:r>
        <w:r>
          <w:rPr>
            <w:rStyle w:val="a3"/>
            <w:rFonts w:ascii="Times New Roman" w:hAnsi="Times New Roman" w:cs="Times New Roman"/>
            <w:bCs/>
            <w:sz w:val="24"/>
            <w:szCs w:val="24"/>
          </w:rPr>
          <w:t>.</w:t>
        </w:r>
        <w:proofErr w:type="spellStart"/>
        <w:r>
          <w:rPr>
            <w:rStyle w:val="a3"/>
            <w:rFonts w:ascii="Times New Roman" w:hAnsi="Times New Roman" w:cs="Times New Roman"/>
            <w:bCs/>
            <w:sz w:val="24"/>
            <w:szCs w:val="24"/>
            <w:lang w:val="en-US"/>
          </w:rPr>
          <w:t>admkarm</w:t>
        </w:r>
        <w:proofErr w:type="spellEnd"/>
        <w:r>
          <w:rPr>
            <w:rStyle w:val="a3"/>
            <w:rFonts w:ascii="Times New Roman" w:hAnsi="Times New Roman" w:cs="Times New Roman"/>
            <w:bCs/>
            <w:sz w:val="24"/>
            <w:szCs w:val="24"/>
          </w:rPr>
          <w:t>.</w:t>
        </w:r>
        <w:proofErr w:type="spellStart"/>
        <w:r>
          <w:rPr>
            <w:rStyle w:val="a3"/>
            <w:rFonts w:ascii="Times New Roman" w:hAnsi="Times New Roman" w:cs="Times New Roman"/>
            <w:bCs/>
            <w:sz w:val="24"/>
            <w:szCs w:val="24"/>
            <w:lang w:val="en-US"/>
          </w:rPr>
          <w:t>ru</w:t>
        </w:r>
        <w:proofErr w:type="spellEnd"/>
      </w:hyperlink>
      <w:r>
        <w:rPr>
          <w:rFonts w:ascii="Times New Roman" w:hAnsi="Times New Roman" w:cs="Times New Roman"/>
          <w:bCs/>
          <w:sz w:val="24"/>
          <w:szCs w:val="24"/>
        </w:rPr>
        <w:t xml:space="preserve"> в разделе сельского поселения </w:t>
      </w:r>
      <w:proofErr w:type="spellStart"/>
      <w:r>
        <w:rPr>
          <w:rFonts w:ascii="Times New Roman" w:hAnsi="Times New Roman" w:cs="Times New Roman"/>
          <w:sz w:val="24"/>
          <w:szCs w:val="24"/>
        </w:rPr>
        <w:t>Новокиешкинский</w:t>
      </w:r>
      <w:proofErr w:type="spellEnd"/>
      <w:r>
        <w:rPr>
          <w:rFonts w:ascii="Times New Roman" w:hAnsi="Times New Roman" w:cs="Times New Roman"/>
          <w:bCs/>
          <w:sz w:val="24"/>
          <w:szCs w:val="24"/>
        </w:rPr>
        <w:t xml:space="preserve"> сельсовет и обнародовать на информационном стенде Совета сельского поселения </w:t>
      </w:r>
      <w:proofErr w:type="spellStart"/>
      <w:r>
        <w:rPr>
          <w:rFonts w:ascii="Times New Roman" w:hAnsi="Times New Roman" w:cs="Times New Roman"/>
          <w:sz w:val="24"/>
          <w:szCs w:val="24"/>
        </w:rPr>
        <w:t>Новокиешкинский</w:t>
      </w:r>
      <w:proofErr w:type="spellEnd"/>
      <w:r>
        <w:rPr>
          <w:rFonts w:ascii="Times New Roman" w:hAnsi="Times New Roman" w:cs="Times New Roman"/>
          <w:bCs/>
          <w:sz w:val="24"/>
          <w:szCs w:val="24"/>
        </w:rPr>
        <w:t xml:space="preserve"> сельсовет муниципального района </w:t>
      </w:r>
      <w:proofErr w:type="spellStart"/>
      <w:r>
        <w:rPr>
          <w:rFonts w:ascii="Times New Roman" w:hAnsi="Times New Roman" w:cs="Times New Roman"/>
          <w:bCs/>
          <w:sz w:val="24"/>
          <w:szCs w:val="24"/>
        </w:rPr>
        <w:t>Кармаскалинский</w:t>
      </w:r>
      <w:proofErr w:type="spellEnd"/>
      <w:r>
        <w:rPr>
          <w:rFonts w:ascii="Times New Roman" w:hAnsi="Times New Roman" w:cs="Times New Roman"/>
          <w:bCs/>
          <w:sz w:val="24"/>
          <w:szCs w:val="24"/>
        </w:rPr>
        <w:t xml:space="preserve"> район Республики Башкортостан, расположенном в здании администрации сельского поселения </w:t>
      </w:r>
      <w:proofErr w:type="spellStart"/>
      <w:r>
        <w:rPr>
          <w:rFonts w:ascii="Times New Roman" w:hAnsi="Times New Roman" w:cs="Times New Roman"/>
          <w:bCs/>
          <w:sz w:val="24"/>
          <w:szCs w:val="24"/>
        </w:rPr>
        <w:t>Новокиешкинский</w:t>
      </w:r>
      <w:proofErr w:type="spellEnd"/>
      <w:r>
        <w:rPr>
          <w:rFonts w:ascii="Times New Roman" w:hAnsi="Times New Roman" w:cs="Times New Roman"/>
          <w:bCs/>
          <w:sz w:val="24"/>
          <w:szCs w:val="24"/>
        </w:rPr>
        <w:t xml:space="preserve"> сельсовет муниципального района </w:t>
      </w:r>
      <w:proofErr w:type="spellStart"/>
      <w:r>
        <w:rPr>
          <w:rFonts w:ascii="Times New Roman" w:hAnsi="Times New Roman" w:cs="Times New Roman"/>
          <w:bCs/>
          <w:sz w:val="24"/>
          <w:szCs w:val="24"/>
        </w:rPr>
        <w:t>Кармаскалинский</w:t>
      </w:r>
      <w:proofErr w:type="spellEnd"/>
      <w:r>
        <w:rPr>
          <w:rFonts w:ascii="Times New Roman" w:hAnsi="Times New Roman" w:cs="Times New Roman"/>
          <w:bCs/>
          <w:sz w:val="24"/>
          <w:szCs w:val="24"/>
        </w:rPr>
        <w:t xml:space="preserve"> район Республики Башкортостан.</w:t>
      </w:r>
    </w:p>
    <w:p w:rsidR="009D712B" w:rsidRDefault="009D712B" w:rsidP="009D712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постоянную Комиссию  </w:t>
      </w:r>
      <w:r>
        <w:rPr>
          <w:rFonts w:ascii="Times New Roman" w:hAnsi="Times New Roman" w:cs="Times New Roman"/>
          <w:color w:val="030000"/>
          <w:sz w:val="24"/>
          <w:szCs w:val="24"/>
        </w:rPr>
        <w:t>по земельным вопросам, благоустройству и экологии</w:t>
      </w:r>
      <w:r>
        <w:rPr>
          <w:rFonts w:ascii="Times New Roman" w:hAnsi="Times New Roman" w:cs="Times New Roman"/>
          <w:sz w:val="24"/>
          <w:szCs w:val="24"/>
        </w:rPr>
        <w:t xml:space="preserve"> Совета сельского поселения </w:t>
      </w:r>
      <w:proofErr w:type="spellStart"/>
      <w:r>
        <w:rPr>
          <w:rFonts w:ascii="Times New Roman" w:hAnsi="Times New Roman" w:cs="Times New Roman"/>
          <w:sz w:val="24"/>
          <w:szCs w:val="24"/>
        </w:rPr>
        <w:t>Новокиешкинский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Кармаскалинский</w:t>
      </w:r>
      <w:proofErr w:type="spellEnd"/>
      <w:r>
        <w:rPr>
          <w:rFonts w:ascii="Times New Roman" w:hAnsi="Times New Roman" w:cs="Times New Roman"/>
          <w:sz w:val="24"/>
          <w:szCs w:val="24"/>
        </w:rPr>
        <w:t xml:space="preserve"> район Республики Башкортостан.</w:t>
      </w:r>
    </w:p>
    <w:p w:rsidR="009D712B" w:rsidRDefault="009D712B" w:rsidP="009D712B">
      <w:pPr>
        <w:pStyle w:val="ConsPlusNormal"/>
        <w:widowControl/>
        <w:ind w:firstLine="540"/>
        <w:jc w:val="both"/>
        <w:rPr>
          <w:rFonts w:ascii="Times New Roman" w:hAnsi="Times New Roman" w:cs="Times New Roman"/>
          <w:sz w:val="24"/>
          <w:szCs w:val="24"/>
        </w:rPr>
      </w:pPr>
    </w:p>
    <w:p w:rsidR="009D712B" w:rsidRDefault="009D712B" w:rsidP="009D712B">
      <w:pPr>
        <w:tabs>
          <w:tab w:val="left" w:pos="7080"/>
        </w:tabs>
        <w:jc w:val="both"/>
      </w:pPr>
      <w:r>
        <w:t xml:space="preserve"> Глава сельского поселения</w:t>
      </w:r>
      <w:r>
        <w:tab/>
      </w:r>
      <w:proofErr w:type="spellStart"/>
      <w:r>
        <w:t>Ф.Ф.Гайнуллин</w:t>
      </w:r>
      <w:proofErr w:type="spellEnd"/>
    </w:p>
    <w:p w:rsidR="009D712B" w:rsidRDefault="009D712B" w:rsidP="009D712B">
      <w:pPr>
        <w:tabs>
          <w:tab w:val="left" w:pos="7080"/>
        </w:tabs>
        <w:jc w:val="both"/>
      </w:pPr>
    </w:p>
    <w:p w:rsidR="009D712B" w:rsidRDefault="009D712B" w:rsidP="009D712B">
      <w:pPr>
        <w:tabs>
          <w:tab w:val="left" w:pos="7080"/>
        </w:tabs>
        <w:jc w:val="both"/>
      </w:pPr>
    </w:p>
    <w:p w:rsidR="009D712B" w:rsidRDefault="009D712B" w:rsidP="009D712B">
      <w:pPr>
        <w:tabs>
          <w:tab w:val="left" w:pos="7080"/>
        </w:tabs>
        <w:jc w:val="both"/>
      </w:pPr>
    </w:p>
    <w:p w:rsidR="009D712B" w:rsidRDefault="009D712B" w:rsidP="009D712B">
      <w:pPr>
        <w:pStyle w:val="ConsPlusNormal"/>
        <w:widowControl/>
        <w:ind w:firstLine="0"/>
        <w:jc w:val="center"/>
        <w:rPr>
          <w:rFonts w:ascii="Times New Roman" w:hAnsi="Times New Roman" w:cs="Times New Roman"/>
          <w:b/>
          <w:bCs/>
          <w:sz w:val="28"/>
          <w:szCs w:val="28"/>
        </w:rPr>
      </w:pPr>
    </w:p>
    <w:p w:rsidR="009D712B" w:rsidRDefault="009D712B" w:rsidP="009D712B">
      <w:pPr>
        <w:pStyle w:val="ConsPlusNormal"/>
        <w:widowControl/>
        <w:ind w:firstLine="0"/>
        <w:jc w:val="right"/>
        <w:rPr>
          <w:rFonts w:ascii="Times New Roman" w:hAnsi="Times New Roman" w:cs="Times New Roman"/>
          <w:b/>
          <w:bCs/>
        </w:rPr>
      </w:pPr>
    </w:p>
    <w:p w:rsidR="009D712B" w:rsidRDefault="009D712B" w:rsidP="009D712B">
      <w:pPr>
        <w:pStyle w:val="ConsPlusNormal"/>
        <w:widowControl/>
        <w:ind w:firstLine="0"/>
        <w:jc w:val="right"/>
        <w:rPr>
          <w:rFonts w:ascii="Times New Roman" w:hAnsi="Times New Roman" w:cs="Times New Roman"/>
          <w:b/>
          <w:bCs/>
        </w:rPr>
      </w:pPr>
      <w:r>
        <w:rPr>
          <w:rFonts w:ascii="Times New Roman" w:hAnsi="Times New Roman" w:cs="Times New Roman"/>
          <w:b/>
          <w:bCs/>
        </w:rPr>
        <w:t>УТВЕРЖДЕНО</w:t>
      </w:r>
    </w:p>
    <w:p w:rsidR="009D712B" w:rsidRDefault="009D712B" w:rsidP="009D712B">
      <w:pPr>
        <w:pStyle w:val="ConsPlusNormal"/>
        <w:widowControl/>
        <w:ind w:firstLine="0"/>
        <w:jc w:val="right"/>
        <w:rPr>
          <w:rFonts w:ascii="Times New Roman" w:hAnsi="Times New Roman" w:cs="Times New Roman"/>
          <w:b/>
          <w:bCs/>
        </w:rPr>
      </w:pPr>
      <w:r>
        <w:rPr>
          <w:rFonts w:ascii="Times New Roman" w:hAnsi="Times New Roman" w:cs="Times New Roman"/>
          <w:b/>
          <w:bCs/>
        </w:rPr>
        <w:t xml:space="preserve">постановлением администрации </w:t>
      </w:r>
    </w:p>
    <w:p w:rsidR="009D712B" w:rsidRDefault="009D712B" w:rsidP="009D712B">
      <w:pPr>
        <w:pStyle w:val="ConsPlusNormal"/>
        <w:widowControl/>
        <w:ind w:firstLine="0"/>
        <w:jc w:val="right"/>
        <w:rPr>
          <w:rFonts w:ascii="Times New Roman" w:hAnsi="Times New Roman" w:cs="Times New Roman"/>
          <w:b/>
          <w:bCs/>
        </w:rPr>
      </w:pPr>
      <w:r>
        <w:rPr>
          <w:rFonts w:ascii="Times New Roman" w:hAnsi="Times New Roman" w:cs="Times New Roman"/>
          <w:b/>
          <w:bCs/>
        </w:rPr>
        <w:t>сельского поселения</w:t>
      </w:r>
    </w:p>
    <w:p w:rsidR="009D712B" w:rsidRDefault="009D712B" w:rsidP="009D712B">
      <w:pPr>
        <w:pStyle w:val="ConsPlusNormal"/>
        <w:widowControl/>
        <w:ind w:firstLine="0"/>
        <w:jc w:val="right"/>
        <w:rPr>
          <w:rFonts w:ascii="Times New Roman" w:hAnsi="Times New Roman" w:cs="Times New Roman"/>
          <w:b/>
          <w:bCs/>
        </w:rPr>
      </w:pPr>
      <w:proofErr w:type="spellStart"/>
      <w:r>
        <w:rPr>
          <w:rFonts w:ascii="Times New Roman" w:hAnsi="Times New Roman" w:cs="Times New Roman"/>
          <w:b/>
          <w:bCs/>
        </w:rPr>
        <w:t>Новокиешкинский</w:t>
      </w:r>
      <w:proofErr w:type="spellEnd"/>
      <w:r>
        <w:rPr>
          <w:rFonts w:ascii="Times New Roman" w:hAnsi="Times New Roman" w:cs="Times New Roman"/>
          <w:b/>
          <w:bCs/>
        </w:rPr>
        <w:t xml:space="preserve">  сельсовет</w:t>
      </w:r>
    </w:p>
    <w:p w:rsidR="009D712B" w:rsidRDefault="009D712B" w:rsidP="009D712B">
      <w:pPr>
        <w:pStyle w:val="ConsPlusNormal"/>
        <w:widowControl/>
        <w:ind w:firstLine="0"/>
        <w:jc w:val="right"/>
        <w:rPr>
          <w:rFonts w:ascii="Times New Roman" w:hAnsi="Times New Roman" w:cs="Times New Roman"/>
          <w:b/>
          <w:bCs/>
        </w:rPr>
      </w:pPr>
      <w:r>
        <w:rPr>
          <w:rFonts w:ascii="Times New Roman" w:hAnsi="Times New Roman" w:cs="Times New Roman"/>
          <w:b/>
          <w:bCs/>
        </w:rPr>
        <w:t xml:space="preserve">муниципального района </w:t>
      </w:r>
    </w:p>
    <w:p w:rsidR="009D712B" w:rsidRDefault="009D712B" w:rsidP="009D712B">
      <w:pPr>
        <w:pStyle w:val="ConsPlusNormal"/>
        <w:widowControl/>
        <w:ind w:firstLine="0"/>
        <w:jc w:val="right"/>
        <w:rPr>
          <w:rFonts w:ascii="Times New Roman" w:hAnsi="Times New Roman" w:cs="Times New Roman"/>
          <w:b/>
          <w:bCs/>
        </w:rPr>
      </w:pPr>
      <w:proofErr w:type="spellStart"/>
      <w:r>
        <w:rPr>
          <w:rFonts w:ascii="Times New Roman" w:hAnsi="Times New Roman" w:cs="Times New Roman"/>
          <w:b/>
          <w:bCs/>
        </w:rPr>
        <w:t>Кармаскалинский</w:t>
      </w:r>
      <w:proofErr w:type="spellEnd"/>
      <w:r>
        <w:rPr>
          <w:rFonts w:ascii="Times New Roman" w:hAnsi="Times New Roman" w:cs="Times New Roman"/>
          <w:b/>
          <w:bCs/>
        </w:rPr>
        <w:t xml:space="preserve"> район</w:t>
      </w:r>
    </w:p>
    <w:p w:rsidR="009D712B" w:rsidRDefault="009D712B" w:rsidP="009D712B">
      <w:pPr>
        <w:pStyle w:val="ConsPlusNormal"/>
        <w:widowControl/>
        <w:ind w:firstLine="0"/>
        <w:jc w:val="right"/>
        <w:rPr>
          <w:rFonts w:ascii="Times New Roman" w:hAnsi="Times New Roman" w:cs="Times New Roman"/>
          <w:b/>
          <w:bCs/>
        </w:rPr>
      </w:pPr>
      <w:r>
        <w:rPr>
          <w:rFonts w:ascii="Times New Roman" w:hAnsi="Times New Roman" w:cs="Times New Roman"/>
          <w:b/>
          <w:bCs/>
        </w:rPr>
        <w:t>Республики Башкортостан</w:t>
      </w:r>
    </w:p>
    <w:p w:rsidR="009D712B" w:rsidRDefault="009D712B" w:rsidP="009D712B">
      <w:pPr>
        <w:pStyle w:val="ConsPlusNormal"/>
        <w:widowControl/>
        <w:ind w:firstLine="0"/>
        <w:jc w:val="right"/>
        <w:rPr>
          <w:rFonts w:ascii="Times New Roman" w:hAnsi="Times New Roman" w:cs="Times New Roman"/>
          <w:b/>
          <w:bCs/>
        </w:rPr>
      </w:pPr>
      <w:r>
        <w:rPr>
          <w:rFonts w:ascii="Times New Roman" w:hAnsi="Times New Roman" w:cs="Times New Roman"/>
          <w:b/>
          <w:bCs/>
        </w:rPr>
        <w:t xml:space="preserve">от «____» _________ 2015 года № _____  </w:t>
      </w:r>
    </w:p>
    <w:p w:rsidR="009D712B" w:rsidRDefault="009D712B" w:rsidP="009D712B">
      <w:pPr>
        <w:pStyle w:val="ConsPlusNormal"/>
        <w:widowControl/>
        <w:ind w:firstLine="540"/>
        <w:jc w:val="center"/>
        <w:rPr>
          <w:rFonts w:ascii="Times New Roman" w:hAnsi="Times New Roman" w:cs="Times New Roman"/>
          <w:sz w:val="28"/>
          <w:szCs w:val="28"/>
        </w:rPr>
      </w:pPr>
    </w:p>
    <w:p w:rsidR="009D712B" w:rsidRDefault="009D712B" w:rsidP="009D712B">
      <w:pPr>
        <w:pStyle w:val="ConsPlusTitle"/>
        <w:widowControl/>
        <w:jc w:val="center"/>
        <w:rPr>
          <w:rFonts w:ascii="Times New Roman" w:hAnsi="Times New Roman" w:cs="Times New Roman"/>
          <w:sz w:val="28"/>
          <w:szCs w:val="28"/>
        </w:rPr>
      </w:pPr>
    </w:p>
    <w:p w:rsidR="009D712B" w:rsidRDefault="009D712B" w:rsidP="009D712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9D712B" w:rsidRDefault="009D712B" w:rsidP="009D712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предоставлении земельных участков, находящихся в муниципальной собственности, а также земель, государственная собственность на которые</w:t>
      </w:r>
    </w:p>
    <w:p w:rsidR="009D712B" w:rsidRDefault="009D712B" w:rsidP="009D712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 xml:space="preserve">, полномочия по распоряжению которыми в соответствии с законодательством осуществляются органами местного самоуправления, для индивидуального жилищного строительства  на территории населенных пунктов сельского поселения </w:t>
      </w:r>
      <w:proofErr w:type="spellStart"/>
      <w:r>
        <w:rPr>
          <w:rFonts w:ascii="Times New Roman" w:hAnsi="Times New Roman" w:cs="Times New Roman"/>
          <w:sz w:val="28"/>
          <w:szCs w:val="28"/>
        </w:rPr>
        <w:t>Новокиешкинский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
    <w:p w:rsidR="009D712B" w:rsidRDefault="009D712B" w:rsidP="009D712B">
      <w:pPr>
        <w:pStyle w:val="ConsPlusTitle"/>
        <w:widowControl/>
        <w:jc w:val="center"/>
        <w:rPr>
          <w:sz w:val="28"/>
          <w:szCs w:val="28"/>
        </w:rPr>
      </w:pPr>
      <w:r>
        <w:rPr>
          <w:sz w:val="28"/>
          <w:szCs w:val="28"/>
        </w:rPr>
        <w:t xml:space="preserve"> </w:t>
      </w:r>
    </w:p>
    <w:p w:rsidR="009D712B" w:rsidRDefault="009D712B" w:rsidP="009D712B">
      <w:pPr>
        <w:pStyle w:val="ConsPlusNormal"/>
        <w:widowControl/>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9D712B" w:rsidRDefault="009D712B" w:rsidP="009D712B">
      <w:pPr>
        <w:pStyle w:val="ConsPlusNormal"/>
        <w:widowControl/>
        <w:ind w:firstLine="0"/>
        <w:jc w:val="both"/>
        <w:rPr>
          <w:rFonts w:ascii="Times New Roman" w:hAnsi="Times New Roman" w:cs="Times New Roman"/>
          <w:sz w:val="28"/>
          <w:szCs w:val="28"/>
        </w:rPr>
      </w:pPr>
    </w:p>
    <w:p w:rsidR="009D712B" w:rsidRDefault="009D712B" w:rsidP="009D712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Положение о предоставлении земельных участков, находящихся в муниципальной собственности, а также земель,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для индивидуального жилищного строительства на территории населенных пунктов сельского поселения </w:t>
      </w:r>
      <w:proofErr w:type="spellStart"/>
      <w:r>
        <w:rPr>
          <w:rFonts w:ascii="Times New Roman" w:hAnsi="Times New Roman" w:cs="Times New Roman"/>
          <w:sz w:val="27"/>
          <w:szCs w:val="27"/>
        </w:rPr>
        <w:t>Новокиешкинский</w:t>
      </w:r>
      <w:proofErr w:type="spellEnd"/>
      <w:r>
        <w:rPr>
          <w:rFonts w:ascii="Times New Roman" w:hAnsi="Times New Roman" w:cs="Times New Roman"/>
          <w:sz w:val="27"/>
          <w:szCs w:val="27"/>
        </w:rPr>
        <w:t xml:space="preserve"> </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(далее – Положение) разработано на основе Гражданского кодекса Российской Федерации, Жилищного кодекса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Градостроительного кодекса Российской Федерации, Земельного кодекса Российской Федерации, Закона Республики Башкортостан от 05.01.2004 года N 59-з "О регулировании земельных отношений в Республике Башкортостан" и Законом Республики Башкортостан от 02.12.2005 года N 250-з "О регулировании жилищных отношений в Республике Башкортостан", а также других нормативно-правовых актов в области градостроительства, архитектуры и землепользования.</w:t>
      </w:r>
      <w:proofErr w:type="gramEnd"/>
    </w:p>
    <w:p w:rsidR="009D712B" w:rsidRDefault="009D712B" w:rsidP="009D712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1.2. </w:t>
      </w:r>
      <w:proofErr w:type="gramStart"/>
      <w:r>
        <w:rPr>
          <w:rFonts w:ascii="Times New Roman" w:hAnsi="Times New Roman" w:cs="Times New Roman"/>
          <w:sz w:val="28"/>
          <w:szCs w:val="28"/>
        </w:rPr>
        <w:t>Положение регламентирует отношения, связанные с получением прав физических лиц на вновь предоставляемые земельные участки, находящихся в муниципальной собственности, а также земель, государственная собственность на которые не разграничена</w:t>
      </w:r>
      <w:r>
        <w:rPr>
          <w:rFonts w:ascii="Times New Roman" w:hAnsi="Times New Roman" w:cs="Times New Roman"/>
          <w:b/>
          <w:sz w:val="28"/>
          <w:szCs w:val="28"/>
        </w:rPr>
        <w:t xml:space="preserve">, </w:t>
      </w:r>
      <w:r>
        <w:rPr>
          <w:rFonts w:ascii="Times New Roman" w:hAnsi="Times New Roman" w:cs="Times New Roman"/>
          <w:sz w:val="28"/>
          <w:szCs w:val="28"/>
        </w:rPr>
        <w:t>полномочия по распоряжению которыми в соответствии с законодательством осуществляются органами местного самоуправления, в собственность для индивидуального жилищного строительства, а также отношения, определенные федеральными законами и законами Республики Башкортостан, связанные с реализацией прав граждан</w:t>
      </w:r>
      <w:proofErr w:type="gramEnd"/>
      <w:r>
        <w:rPr>
          <w:rFonts w:ascii="Times New Roman" w:hAnsi="Times New Roman" w:cs="Times New Roman"/>
          <w:sz w:val="28"/>
          <w:szCs w:val="28"/>
        </w:rPr>
        <w:t xml:space="preserve"> на предоставление земельных участков в собственность для индивидуального жилищного строительства.</w:t>
      </w:r>
    </w:p>
    <w:p w:rsidR="009D712B" w:rsidRDefault="009D712B" w:rsidP="009D712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Предоставление земельных участков, находящихся в муниципальной собственности, а также земель, государственная собственность на которые не разграничена</w:t>
      </w:r>
      <w:r>
        <w:rPr>
          <w:rFonts w:ascii="Times New Roman" w:hAnsi="Times New Roman" w:cs="Times New Roman"/>
          <w:b/>
          <w:sz w:val="28"/>
          <w:szCs w:val="28"/>
        </w:rPr>
        <w:t>,</w:t>
      </w:r>
      <w:r>
        <w:rPr>
          <w:rFonts w:ascii="Times New Roman" w:hAnsi="Times New Roman" w:cs="Times New Roman"/>
          <w:sz w:val="28"/>
          <w:szCs w:val="28"/>
        </w:rPr>
        <w:t xml:space="preserve"> полномочия по распоряжению которыми в соответствии с законодательством осуществляются органами местного самоуправления, в целях осуществления индивидуальной жилищной застройки производится в строгом соответствии с градостроительной документацией о территориальном планировании – правилами землепользования и застройки населенных пунктов,  схемой территориального планирования сельского поселения </w:t>
      </w:r>
      <w:proofErr w:type="spellStart"/>
      <w:r>
        <w:rPr>
          <w:rFonts w:ascii="Times New Roman" w:hAnsi="Times New Roman" w:cs="Times New Roman"/>
          <w:sz w:val="27"/>
          <w:szCs w:val="27"/>
        </w:rPr>
        <w:t>Новокиешкинский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proofErr w:type="gramEnd"/>
      <w:r>
        <w:rPr>
          <w:rFonts w:ascii="Times New Roman" w:hAnsi="Times New Roman" w:cs="Times New Roman"/>
          <w:sz w:val="28"/>
          <w:szCs w:val="28"/>
        </w:rPr>
        <w:t xml:space="preserve"> район Республики Башкортостан, проектами планировки, проектами межевания территории и другими документами градостроительного планирования, разработанными и согласованными в установленном порядке.</w:t>
      </w:r>
    </w:p>
    <w:p w:rsidR="009D712B" w:rsidRDefault="009D712B" w:rsidP="009D712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Изменение решений проекта планировки территории, предназначенной для индивидуального жилищного строительства, генерального плана сельского поселения или генерального плана населенного пункта, другой градостроительной документации при размещении и строительстве зданий, сооружений и объектов благоустройства допускается при условии соблюдения процедуры, предусмотренной действующими нормативными правовыми  актами  в области градостроительного регулирования и земельных правоотношений.</w:t>
      </w:r>
    </w:p>
    <w:p w:rsidR="009D712B" w:rsidRDefault="009D712B" w:rsidP="009D712B">
      <w:pPr>
        <w:autoSpaceDE w:val="0"/>
        <w:autoSpaceDN w:val="0"/>
        <w:adjustRightInd w:val="0"/>
        <w:ind w:firstLine="540"/>
        <w:jc w:val="both"/>
        <w:outlineLvl w:val="1"/>
        <w:rPr>
          <w:sz w:val="28"/>
          <w:szCs w:val="28"/>
        </w:rPr>
      </w:pPr>
      <w:r>
        <w:rPr>
          <w:sz w:val="28"/>
          <w:szCs w:val="28"/>
        </w:rPr>
        <w:t>1.5. Право на получение земельных участков из земель, находящихся  в муниципальной собственности, а также земель, государственная собственность на которые не разграничена</w:t>
      </w:r>
      <w:r>
        <w:rPr>
          <w:b/>
          <w:sz w:val="28"/>
          <w:szCs w:val="28"/>
        </w:rPr>
        <w:t>,</w:t>
      </w:r>
      <w:r>
        <w:rPr>
          <w:sz w:val="28"/>
          <w:szCs w:val="28"/>
        </w:rPr>
        <w:t xml:space="preserve"> полномочия по распоряжению которыми в соответствии с законодательством осуществляются органами местного самоуправления, в целях осуществления индивидуальной жилищной застройки, реализуется гражданами при наличии свободных земель соответствующего целевого назначения и разрешенного использования.</w:t>
      </w:r>
    </w:p>
    <w:p w:rsidR="009D712B" w:rsidRDefault="009D712B" w:rsidP="009D712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Предоставление гражданам земельных участков бесплатно осуществляется в населенном пункте в соответствии с градостроительной документацией и правилами землепользования и застройки (зонированием территорий) в предельных (минимальных и максимальных) размерах, установленных пунктом 1.7 настоящего Положения.</w:t>
      </w:r>
    </w:p>
    <w:p w:rsidR="009D712B" w:rsidRDefault="009D712B" w:rsidP="009D7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Предельные (минимальные и максимальные) размеры земельных участков, предоставляемых гражданам, указанным в пункте 2.1 настоящего Положения, для индивидуального жилищного строительства, составляют от 0,08 га до 0,2 га.</w:t>
      </w:r>
    </w:p>
    <w:p w:rsidR="009D712B" w:rsidRDefault="009D712B" w:rsidP="009D712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D712B" w:rsidRDefault="009D712B" w:rsidP="009D712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II.  Порядок однократного и бесплатного предоставления гражданам земельных участков, находящихся в муниципальной собственности, а также земель,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на территории населенных пунктов сельского поселения </w:t>
      </w:r>
      <w:proofErr w:type="spellStart"/>
      <w:r>
        <w:rPr>
          <w:rFonts w:ascii="Times New Roman" w:hAnsi="Times New Roman" w:cs="Times New Roman"/>
          <w:sz w:val="28"/>
          <w:szCs w:val="28"/>
        </w:rPr>
        <w:t>Новокиешкинский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для индивидуального жилищного строительства </w:t>
      </w:r>
    </w:p>
    <w:p w:rsidR="009D712B" w:rsidRDefault="009D712B" w:rsidP="009D712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D712B" w:rsidRDefault="009D712B" w:rsidP="009D7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Предоставление земельных участков, находящихся в  муниципальной собственности, а также земель, государственная собственность на которые не разграничена</w:t>
      </w:r>
      <w:r>
        <w:rPr>
          <w:rFonts w:ascii="Times New Roman" w:hAnsi="Times New Roman" w:cs="Times New Roman"/>
          <w:b/>
          <w:sz w:val="28"/>
          <w:szCs w:val="28"/>
        </w:rPr>
        <w:t>,</w:t>
      </w:r>
      <w:r>
        <w:rPr>
          <w:rFonts w:ascii="Times New Roman" w:hAnsi="Times New Roman" w:cs="Times New Roman"/>
          <w:sz w:val="28"/>
          <w:szCs w:val="28"/>
        </w:rPr>
        <w:t xml:space="preserve"> полномочия по распоряжению которыми в соответствии с законодательством осуществляются органами местного самоуправления (далее – земельные участки), в собственность бесплатно осуществляется следующим категориям граждан:</w:t>
      </w:r>
    </w:p>
    <w:p w:rsidR="009D712B" w:rsidRDefault="009D712B" w:rsidP="009D712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гражданам, состоящим на учете в качестве нуждающихся в жилых помещениях в соответствии со </w:t>
      </w:r>
      <w:hyperlink r:id="rId6" w:history="1">
        <w:r>
          <w:rPr>
            <w:rStyle w:val="a3"/>
            <w:rFonts w:ascii="Times New Roman" w:hAnsi="Times New Roman" w:cs="Times New Roman"/>
            <w:color w:val="auto"/>
            <w:sz w:val="28"/>
            <w:szCs w:val="28"/>
            <w:u w:val="none"/>
          </w:rPr>
          <w:t>статьей 52</w:t>
        </w:r>
      </w:hyperlink>
      <w:r>
        <w:rPr>
          <w:rFonts w:ascii="Times New Roman" w:hAnsi="Times New Roman" w:cs="Times New Roman"/>
          <w:sz w:val="28"/>
          <w:szCs w:val="28"/>
        </w:rPr>
        <w:t xml:space="preserve"> Жилищного кодекса Российской Федерации;</w:t>
      </w:r>
      <w:proofErr w:type="gramEnd"/>
    </w:p>
    <w:p w:rsidR="009D712B" w:rsidRDefault="009D712B" w:rsidP="009D7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нуждающимся в жилых помещениях, на основаниях, предусмотренных жилищным законодательством, не являющимся собственниками жилых помещений;</w:t>
      </w:r>
    </w:p>
    <w:p w:rsidR="009D712B" w:rsidRDefault="009D712B" w:rsidP="009D7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гражданам, имеющим трех и более несовершеннолетних детей;</w:t>
      </w:r>
    </w:p>
    <w:p w:rsidR="009D712B" w:rsidRDefault="009D712B" w:rsidP="009D7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гражданам, имеющим несовершеннолетнего ребенка-инвалида.</w:t>
      </w:r>
    </w:p>
    <w:p w:rsidR="009D712B" w:rsidRDefault="009D712B" w:rsidP="009D7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К гражданам, указанным в подпункте 3 п. 2.1 настоящего Положения, относятся граждане, являющиеся родителями в семье, имеющей трех и более несовершеннолетних детей, в том числе усыновленных (удочеренных), совместно с ними проживающих, либо один из родителей в неполной семье, имеющей трех и более несовершеннолетних детей, в том числе усыновленных (удочеренных), совместно с ним проживающих.</w:t>
      </w:r>
      <w:proofErr w:type="gramEnd"/>
    </w:p>
    <w:p w:rsidR="009D712B" w:rsidRDefault="009D712B" w:rsidP="009D7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К гражданам, указанным в  подпункте 4 п. 2.1 настоящего Положения, относятся граждане, являющиеся родителями в семье, имеющей несовершеннолетнего ребенка-инвалида, в том числе усыновленного (удочеренного), совместно с ними проживающего, либо один из родителей в неполной семье, имеющей несовершеннолетнего ребенка-инвалида, в том числе усыновленного (удочеренного), совместно с ним проживающего.</w:t>
      </w:r>
    </w:p>
    <w:p w:rsidR="009D712B" w:rsidRDefault="009D712B" w:rsidP="009D7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2.4. Предоставление земельных участков, находящихся в государственной или муниципальной собственности, отдельным категориям граждан, предусмотренным Земельным </w:t>
      </w:r>
      <w:hyperlink r:id="rId7"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федеральными законами, а также ст.10 Закона Республики Башкортостан от 05.01.2004 года N 59-з "О регулировании земельных отношений в Республике Башкортостан",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9D712B" w:rsidRDefault="009D712B" w:rsidP="009D7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гражданин получил бесплатно в собственность земельный участок для индивидуального жилищного строительства, то членам его семьи по основаниям, предусмотренным в пункте 2.1 настоящего Положения, земельный участок для индивидуального жилищного строительства не предоставляется, за исключением случаев, предусмотренных пунктом 2.8 настоящего Положения.</w:t>
      </w:r>
    </w:p>
    <w:p w:rsidR="009D712B" w:rsidRDefault="009D712B" w:rsidP="009D7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Повторное бесплатное предоставление гражданину в собственность земельного участка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или муниципальную собственность.</w:t>
      </w:r>
    </w:p>
    <w:p w:rsidR="009D712B" w:rsidRDefault="009D712B" w:rsidP="009D712B">
      <w:pPr>
        <w:pStyle w:val="ConsPlusNormal"/>
        <w:ind w:firstLine="540"/>
        <w:jc w:val="both"/>
        <w:rPr>
          <w:rFonts w:ascii="Times New Roman" w:hAnsi="Times New Roman" w:cs="Times New Roman"/>
          <w:sz w:val="28"/>
          <w:szCs w:val="28"/>
        </w:rPr>
      </w:pPr>
      <w:bookmarkStart w:id="1" w:name="P0"/>
      <w:bookmarkEnd w:id="1"/>
      <w:r>
        <w:rPr>
          <w:rFonts w:ascii="Times New Roman" w:hAnsi="Times New Roman" w:cs="Times New Roman"/>
          <w:sz w:val="28"/>
          <w:szCs w:val="28"/>
        </w:rPr>
        <w:t>2.7. Земельные участки предоставляются гражданам, указанным в подпунктах 3 и 4 пункта 2.1 настоящего Положения, и их несовершеннолетним детям в общую долевую собственность в равных долях.</w:t>
      </w:r>
    </w:p>
    <w:p w:rsidR="009D712B" w:rsidRDefault="009D712B" w:rsidP="009D7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Pr>
          <w:rFonts w:ascii="Times New Roman" w:hAnsi="Times New Roman" w:cs="Times New Roman"/>
          <w:sz w:val="28"/>
          <w:szCs w:val="28"/>
        </w:rPr>
        <w:t>Получение несовершеннолетними гражданами земельных участков в долевую собственность в порядке бесплатного предоставления земельных участков для индивидуального жилищного строительства в соответствии с пунктом 2.7 настоящего Положения не является основанием для отказа после достижения ими совершеннолетия при наличии оснований, предусмотренных пунктом 2.1 настоящего Положения, в предоставлении бесплатно земельных участков для индивидуального жилищного строительства.</w:t>
      </w:r>
      <w:proofErr w:type="gramEnd"/>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szCs w:val="28"/>
        </w:rPr>
        <w:t xml:space="preserve">2.9. </w:t>
      </w:r>
      <w:r>
        <w:rPr>
          <w:rFonts w:ascii="Times New Roman" w:hAnsi="Times New Roman" w:cs="Times New Roman"/>
          <w:sz w:val="28"/>
        </w:rPr>
        <w:t xml:space="preserve">Бесплатное предоставление земельных участков гражданам для индивидуального жилищного строительства осуществляется  администрацией сельского поселения </w:t>
      </w:r>
      <w:proofErr w:type="spellStart"/>
      <w:r>
        <w:rPr>
          <w:rFonts w:ascii="Times New Roman" w:hAnsi="Times New Roman" w:cs="Times New Roman"/>
          <w:sz w:val="28"/>
        </w:rPr>
        <w:t>Новокиешкинский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Кармаскалинский</w:t>
      </w:r>
      <w:proofErr w:type="spellEnd"/>
      <w:r>
        <w:rPr>
          <w:rFonts w:ascii="Times New Roman" w:hAnsi="Times New Roman" w:cs="Times New Roman"/>
          <w:sz w:val="28"/>
        </w:rPr>
        <w:t xml:space="preserve"> район Республики Башкортостан (далее - уполномоченный орган).</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2.10. Решение о предоставлении гражданину земельного участка принимается только в случае, если в отношении земельного участка проведен государственный кадастровый учет, границы земельного участка описаны и удостоверены в установленном порядке.</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 xml:space="preserve">2.11. Категориям граждан, указанным в пункте 2.1 настоящего Положения, бесплатное предоставление земельных участков для индивидуального жилищного строительства осуществляется в случае, если они постоянно проживают в муниципальном районе </w:t>
      </w:r>
      <w:proofErr w:type="spellStart"/>
      <w:r>
        <w:rPr>
          <w:rFonts w:ascii="Times New Roman" w:hAnsi="Times New Roman" w:cs="Times New Roman"/>
          <w:sz w:val="28"/>
        </w:rPr>
        <w:t>Кармаскалинский</w:t>
      </w:r>
      <w:proofErr w:type="spellEnd"/>
      <w:r>
        <w:rPr>
          <w:rFonts w:ascii="Times New Roman" w:hAnsi="Times New Roman" w:cs="Times New Roman"/>
          <w:sz w:val="28"/>
        </w:rPr>
        <w:t xml:space="preserve"> район Республики Башкортостан не менее трех лет, за исключением категорий граждан, предусмотренных подпунктами 3 и 4 настоящего Положения.</w:t>
      </w:r>
    </w:p>
    <w:p w:rsidR="009D712B" w:rsidRDefault="009D712B" w:rsidP="009D712B">
      <w:pPr>
        <w:pStyle w:val="ConsPlusNormal"/>
        <w:rPr>
          <w:rFonts w:ascii="Times New Roman" w:hAnsi="Times New Roman" w:cs="Times New Roman"/>
          <w:sz w:val="28"/>
          <w:szCs w:val="28"/>
        </w:rPr>
      </w:pPr>
      <w:r>
        <w:t xml:space="preserve"> </w:t>
      </w:r>
      <w:r>
        <w:rPr>
          <w:rFonts w:ascii="Times New Roman" w:hAnsi="Times New Roman" w:cs="Times New Roman"/>
          <w:sz w:val="28"/>
          <w:szCs w:val="28"/>
        </w:rPr>
        <w:t xml:space="preserve"> </w:t>
      </w:r>
    </w:p>
    <w:p w:rsidR="009D712B" w:rsidRDefault="009D712B" w:rsidP="009D712B">
      <w:pPr>
        <w:pStyle w:val="ConsPlusNormal"/>
        <w:ind w:firstLine="540"/>
        <w:jc w:val="center"/>
        <w:rPr>
          <w:rFonts w:ascii="Times New Roman" w:hAnsi="Times New Roman" w:cs="Times New Roman"/>
          <w:b/>
        </w:rPr>
      </w:pPr>
      <w:r>
        <w:rPr>
          <w:rFonts w:ascii="Times New Roman" w:hAnsi="Times New Roman" w:cs="Times New Roman"/>
          <w:b/>
          <w:sz w:val="28"/>
          <w:lang w:val="en-US"/>
        </w:rPr>
        <w:t>III</w:t>
      </w:r>
      <w:r>
        <w:rPr>
          <w:rFonts w:ascii="Times New Roman" w:hAnsi="Times New Roman" w:cs="Times New Roman"/>
          <w:b/>
          <w:sz w:val="28"/>
        </w:rPr>
        <w:t>. Порядок постановки категорий граждан, указанных в пункте 2.1. настоящего Положения,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 xml:space="preserve"> </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3.1. Для постановки на учет в качестве лиц, имеющих право на предоставление земельных участков в собственность бесплатно для индивидуального жилищного строительства, граждане, указанные в пункте 2.1 настоящего Положения, вправе обратиться в уполномоченный орган с соответствующим заявлением с указанием основания, а также цели использования земельного участка.</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 xml:space="preserve">К заявлению прилагаются документы, перечень которых устанавливается  Разделом </w:t>
      </w:r>
      <w:r>
        <w:rPr>
          <w:rFonts w:ascii="Times New Roman" w:hAnsi="Times New Roman" w:cs="Times New Roman"/>
          <w:sz w:val="28"/>
          <w:lang w:val="en-US"/>
        </w:rPr>
        <w:t>V</w:t>
      </w:r>
      <w:r>
        <w:rPr>
          <w:rFonts w:ascii="Times New Roman" w:hAnsi="Times New Roman" w:cs="Times New Roman"/>
          <w:sz w:val="28"/>
        </w:rPr>
        <w:t xml:space="preserve"> настоящего Положения.</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 xml:space="preserve">3.2. </w:t>
      </w:r>
      <w:proofErr w:type="gramStart"/>
      <w:r>
        <w:rPr>
          <w:rFonts w:ascii="Times New Roman" w:hAnsi="Times New Roman" w:cs="Times New Roman"/>
          <w:sz w:val="28"/>
        </w:rPr>
        <w:t>Заявления граждан, заинтересованных в предоставлении земельных участков (далее - заявление), и прилагаемые к ним документы уполномоченным органом не позднее следующего дня после принятия направляются в Комиссию по вопросу бесплатного предоставления в собственность граждан земельных участков для индивидуального жилищного строительства (далее - Земельная комиссия) для принятия решения о постановке указанных граждан на учет либо об отказе в постановке на учет.</w:t>
      </w:r>
      <w:proofErr w:type="gramEnd"/>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 xml:space="preserve">Формирование Земельной комиссии, установление её полномочий, порядка работы и персонального состава осуществляются   администрацией сельского поселения </w:t>
      </w:r>
      <w:proofErr w:type="spellStart"/>
      <w:r>
        <w:rPr>
          <w:rFonts w:ascii="Times New Roman" w:hAnsi="Times New Roman" w:cs="Times New Roman"/>
          <w:sz w:val="27"/>
          <w:szCs w:val="27"/>
        </w:rPr>
        <w:t>Новокиешкинский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Кармаскалинский</w:t>
      </w:r>
      <w:proofErr w:type="spellEnd"/>
      <w:r>
        <w:rPr>
          <w:rFonts w:ascii="Times New Roman" w:hAnsi="Times New Roman" w:cs="Times New Roman"/>
          <w:sz w:val="28"/>
        </w:rPr>
        <w:t xml:space="preserve"> район Республики Башкортостан.</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3.3. Земельная комиссия в течение 30 календарных дней принимает решение о постановке заявителя на учет либо об отказе в постановке его на учет.</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3.4. Отказ в постановке на учет осуществляется по следующим основаниям:</w:t>
      </w:r>
    </w:p>
    <w:p w:rsidR="009D712B" w:rsidRDefault="009D712B" w:rsidP="009D712B">
      <w:pPr>
        <w:pStyle w:val="ConsPlusNormal"/>
        <w:ind w:firstLine="540"/>
        <w:jc w:val="both"/>
        <w:rPr>
          <w:rFonts w:ascii="Times New Roman" w:hAnsi="Times New Roman" w:cs="Times New Roman"/>
        </w:rPr>
      </w:pPr>
      <w:bookmarkStart w:id="2" w:name="P12"/>
      <w:bookmarkEnd w:id="2"/>
      <w:r>
        <w:rPr>
          <w:rFonts w:ascii="Times New Roman" w:hAnsi="Times New Roman" w:cs="Times New Roman"/>
          <w:sz w:val="28"/>
        </w:rPr>
        <w:t>1) несоответствие заявителя условиям, установленным в пункте 2.1 настоящего Положения;</w:t>
      </w:r>
    </w:p>
    <w:p w:rsidR="009D712B" w:rsidRDefault="009D712B" w:rsidP="009D712B">
      <w:pPr>
        <w:pStyle w:val="ConsPlusNormal"/>
        <w:ind w:firstLine="540"/>
        <w:jc w:val="both"/>
        <w:rPr>
          <w:rFonts w:ascii="Times New Roman" w:hAnsi="Times New Roman" w:cs="Times New Roman"/>
        </w:rPr>
      </w:pPr>
      <w:bookmarkStart w:id="3" w:name="P13"/>
      <w:bookmarkEnd w:id="3"/>
      <w:r>
        <w:rPr>
          <w:rFonts w:ascii="Times New Roman" w:hAnsi="Times New Roman" w:cs="Times New Roman"/>
          <w:sz w:val="28"/>
        </w:rPr>
        <w:t>2) предоставление недостоверных сведений;</w:t>
      </w:r>
    </w:p>
    <w:p w:rsidR="009D712B" w:rsidRDefault="009D712B" w:rsidP="009D712B">
      <w:pPr>
        <w:pStyle w:val="ConsPlusNormal"/>
        <w:ind w:firstLine="540"/>
        <w:jc w:val="both"/>
        <w:rPr>
          <w:rFonts w:ascii="Times New Roman" w:hAnsi="Times New Roman" w:cs="Times New Roman"/>
        </w:rPr>
      </w:pPr>
      <w:bookmarkStart w:id="4" w:name="P14"/>
      <w:bookmarkEnd w:id="4"/>
      <w:r>
        <w:rPr>
          <w:rFonts w:ascii="Times New Roman" w:hAnsi="Times New Roman" w:cs="Times New Roman"/>
          <w:sz w:val="28"/>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9D712B" w:rsidRDefault="009D712B" w:rsidP="009D712B">
      <w:pPr>
        <w:pStyle w:val="ConsPlusNormal"/>
        <w:ind w:firstLine="540"/>
        <w:jc w:val="both"/>
        <w:rPr>
          <w:rFonts w:ascii="Times New Roman" w:hAnsi="Times New Roman" w:cs="Times New Roman"/>
        </w:rPr>
      </w:pPr>
      <w:proofErr w:type="gramStart"/>
      <w:r>
        <w:rPr>
          <w:rFonts w:ascii="Times New Roman" w:hAnsi="Times New Roman" w:cs="Times New Roman"/>
          <w:sz w:val="28"/>
        </w:rPr>
        <w:t>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подпунктами 3 и 4 пункта 2.1 настоящего Положения.</w:t>
      </w:r>
      <w:proofErr w:type="gramEnd"/>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3.5. Решение об отказе в постановке на учет по основаниям, предусмотренным подпунктами 1. 2. 3 пункта 3.4 настоящего Положения, не препятствует повторному обращению заявителя в уполномоченный орган после устранения причин, послуживших основанием для отказа.</w:t>
      </w:r>
    </w:p>
    <w:p w:rsidR="009D712B" w:rsidRDefault="009D712B" w:rsidP="009D712B">
      <w:pPr>
        <w:pStyle w:val="ConsPlusNormal"/>
        <w:ind w:firstLine="540"/>
        <w:jc w:val="both"/>
        <w:rPr>
          <w:rFonts w:ascii="Times New Roman" w:hAnsi="Times New Roman" w:cs="Times New Roman"/>
        </w:rPr>
      </w:pPr>
      <w:bookmarkStart w:id="5" w:name="P17"/>
      <w:bookmarkEnd w:id="5"/>
      <w:r>
        <w:rPr>
          <w:rFonts w:ascii="Times New Roman" w:hAnsi="Times New Roman" w:cs="Times New Roman"/>
          <w:sz w:val="28"/>
        </w:rPr>
        <w:t>3.6. Достижение детьми (одним из детей), указанными в подпунктах 3 и 4 пункта 2.1 настоящего Положения,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3.7. Граждане, относящиеся к категориям, указанным в подпункте 2 пункта 2.1 настоящего Положения, состоящие на учете в качестве лиц, имеющих право на предоставление земельных участков в собственность бесплатно для индивидуального жилищного строительства, сохраняют право на бесплатное предоставление земельного участка после достижения ими возраста 35 лет.</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3.8. Учет граждан ведется в Автоматизированной информационной системе "Учет граждан, нуждающихся в жилых помещениях" отдельно по каждой категории. Изменения в Автоматизированную информационную систему "Учет граждан, нуждающихся в жилых помещениях" вносятся должностным лицом  уполномоченного органа, на которое возложена такая обязанность.</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3.9. Граждане, состоящие на учете в качестве лиц, имеющих право на предоставление земельных участков в собственность бесплатно для индивидуального жилищного строительства, могут отслеживать свою очередность. Для этого они обращаются в уполномоченный орган для предоставления им пароля доступа в Автоматизированную информационную систему "Учет граждан, нуждающихся в жилых помещениях" (далее - пароль доступа).</w:t>
      </w:r>
    </w:p>
    <w:p w:rsidR="009D712B" w:rsidRDefault="009D712B" w:rsidP="009D712B">
      <w:pPr>
        <w:pStyle w:val="ConsPlusNormal"/>
        <w:ind w:firstLine="540"/>
        <w:jc w:val="both"/>
        <w:rPr>
          <w:rFonts w:ascii="Times New Roman" w:hAnsi="Times New Roman" w:cs="Times New Roman"/>
        </w:rPr>
      </w:pPr>
      <w:bookmarkStart w:id="6" w:name="P21"/>
      <w:bookmarkEnd w:id="6"/>
      <w:r>
        <w:rPr>
          <w:rFonts w:ascii="Times New Roman" w:hAnsi="Times New Roman" w:cs="Times New Roman"/>
          <w:sz w:val="28"/>
        </w:rPr>
        <w:t>3.10. Уполномоченный орган в течение 10 рабочих дней со дня поступления соответствующего обращения направляет заявителю пароль доступа, а также информацию о порядке работы с Автоматизированной информационной системой "Учет граждан, нуждающихся в жилых помещениях".</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Указанная информация направляется по почте заказным письмом с уведомлением о вручении.</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3.11. Гражданин, состоящий на учете, снимается с учета на основании решения Земельной комиссии в следующих случаях:</w:t>
      </w:r>
    </w:p>
    <w:p w:rsidR="009D712B" w:rsidRDefault="009D712B" w:rsidP="009D712B">
      <w:pPr>
        <w:pStyle w:val="ConsPlusNormal"/>
        <w:ind w:firstLine="540"/>
        <w:jc w:val="both"/>
        <w:rPr>
          <w:rFonts w:ascii="Times New Roman" w:hAnsi="Times New Roman" w:cs="Times New Roman"/>
        </w:rPr>
      </w:pPr>
      <w:bookmarkStart w:id="7" w:name="P24"/>
      <w:bookmarkEnd w:id="7"/>
      <w:r>
        <w:rPr>
          <w:rFonts w:ascii="Times New Roman" w:hAnsi="Times New Roman" w:cs="Times New Roman"/>
          <w:sz w:val="28"/>
        </w:rPr>
        <w:t>1) подачи им заявления о снятии с учета;</w:t>
      </w:r>
    </w:p>
    <w:p w:rsidR="009D712B" w:rsidRDefault="009D712B" w:rsidP="009D712B">
      <w:pPr>
        <w:pStyle w:val="ConsPlusNormal"/>
        <w:ind w:firstLine="540"/>
        <w:jc w:val="both"/>
        <w:rPr>
          <w:rFonts w:ascii="Times New Roman" w:hAnsi="Times New Roman" w:cs="Times New Roman"/>
        </w:rPr>
      </w:pPr>
      <w:bookmarkStart w:id="8" w:name="P25"/>
      <w:bookmarkEnd w:id="8"/>
      <w:r>
        <w:rPr>
          <w:rFonts w:ascii="Times New Roman" w:hAnsi="Times New Roman" w:cs="Times New Roman"/>
          <w:sz w:val="28"/>
        </w:rPr>
        <w:t>2) перемены места жительства заявителя (выезд на постоянное место жительства в другой муниципальный район на территории Республики Башкортостан или в другой субъект Российской Федерации);</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3) смерти гражданина, состоящего на учете;</w:t>
      </w:r>
    </w:p>
    <w:p w:rsidR="009D712B" w:rsidRDefault="009D712B" w:rsidP="009D712B">
      <w:pPr>
        <w:pStyle w:val="ConsPlusNormal"/>
        <w:ind w:firstLine="540"/>
        <w:jc w:val="both"/>
        <w:rPr>
          <w:rFonts w:ascii="Times New Roman" w:hAnsi="Times New Roman" w:cs="Times New Roman"/>
        </w:rPr>
      </w:pPr>
      <w:bookmarkStart w:id="9" w:name="P27"/>
      <w:bookmarkEnd w:id="9"/>
      <w:r>
        <w:rPr>
          <w:rFonts w:ascii="Times New Roman" w:hAnsi="Times New Roman" w:cs="Times New Roman"/>
          <w:sz w:val="28"/>
        </w:rPr>
        <w:t>4) если на дату принятия земельной комиссией решения о предоставлении земельного участка заявитель перестал соответствовать условиям подпунктов 3 и 4 пункта 2.1 настоящего Положения, за исключением случая, предусмотренного пунктом 3.6 настоящего Положения.</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3.12. В случаях, предусмотренных подпунктами 1, 2 и 4 пункта 3.11 настоящего Положения, на основании решения земельной комиссии уполномоченный орган в течение трех рабочих дней со дня принятия соответствующего решения уведомляет гражданина, состоящего на учете, заказным письмом с уведомлением о вручении.</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3.13. Уполномоченный орган формирует перечень земельных участков для индивидуального жилищного строительства, предназначенных для предоставления в собственность бесплатно гражданам, указанным в пункте 2.1 настоящего Положения (далее - перечень земельных участков). Перечень земельных участков должен содержать характеристики земельных участков, включая их местоположение, кадастровый номер, площадь и вид разрешенного использования каждого земельного участка (Приложение № 1 к настоящему Положению).</w:t>
      </w:r>
    </w:p>
    <w:p w:rsidR="009D712B" w:rsidRDefault="009D712B" w:rsidP="009D712B">
      <w:pPr>
        <w:pStyle w:val="ConsPlusNormal"/>
        <w:ind w:firstLine="540"/>
        <w:jc w:val="both"/>
        <w:rPr>
          <w:rFonts w:ascii="Times New Roman" w:hAnsi="Times New Roman" w:cs="Times New Roman"/>
          <w:sz w:val="28"/>
        </w:rPr>
      </w:pPr>
      <w:r>
        <w:rPr>
          <w:rFonts w:ascii="Times New Roman" w:hAnsi="Times New Roman" w:cs="Times New Roman"/>
          <w:sz w:val="28"/>
        </w:rPr>
        <w:t xml:space="preserve">3.13. Сформированный уполномоченным органом перечень земельных участков, в который включаются все имеющиеся земельные участки, предназначенные для бесплатного предоставления в собственность граждан, подлежит официальному опубликованию и размещению на официальном сайте  </w:t>
      </w:r>
      <w:r>
        <w:rPr>
          <w:rFonts w:ascii="Times New Roman" w:hAnsi="Times New Roman" w:cs="Times New Roman"/>
          <w:sz w:val="28"/>
          <w:szCs w:val="28"/>
        </w:rPr>
        <w:t xml:space="preserve">администрации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w:t>
      </w:r>
      <w:proofErr w:type="spellStart"/>
      <w:r>
        <w:rPr>
          <w:rFonts w:ascii="Times New Roman" w:hAnsi="Times New Roman" w:cs="Times New Roman"/>
          <w:sz w:val="28"/>
          <w:szCs w:val="28"/>
          <w:lang w:val="en-US"/>
        </w:rPr>
        <w:t>admkarm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в разделе сельского поселения </w:t>
      </w:r>
      <w:proofErr w:type="spellStart"/>
      <w:r>
        <w:rPr>
          <w:rFonts w:ascii="Times New Roman" w:hAnsi="Times New Roman" w:cs="Times New Roman"/>
          <w:sz w:val="27"/>
          <w:szCs w:val="27"/>
        </w:rPr>
        <w:t>Новокиешкинский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w:t>
      </w:r>
    </w:p>
    <w:p w:rsidR="009D712B" w:rsidRDefault="009D712B" w:rsidP="009D712B">
      <w:pPr>
        <w:pStyle w:val="ConsPlusNormal"/>
        <w:ind w:firstLine="540"/>
        <w:jc w:val="both"/>
        <w:rPr>
          <w:sz w:val="28"/>
        </w:rPr>
      </w:pPr>
    </w:p>
    <w:p w:rsidR="009D712B" w:rsidRDefault="009D712B" w:rsidP="009D712B">
      <w:pPr>
        <w:pStyle w:val="ConsPlusNormal"/>
        <w:ind w:firstLine="540"/>
        <w:jc w:val="center"/>
        <w:rPr>
          <w:rFonts w:ascii="Times New Roman" w:hAnsi="Times New Roman" w:cs="Times New Roman"/>
          <w:b/>
        </w:rPr>
      </w:pPr>
      <w:r>
        <w:rPr>
          <w:rFonts w:ascii="Times New Roman" w:hAnsi="Times New Roman" w:cs="Times New Roman"/>
          <w:b/>
          <w:sz w:val="28"/>
          <w:lang w:val="en-US"/>
        </w:rPr>
        <w:t>IV</w:t>
      </w:r>
      <w:r>
        <w:rPr>
          <w:rFonts w:ascii="Times New Roman" w:hAnsi="Times New Roman" w:cs="Times New Roman"/>
          <w:b/>
          <w:sz w:val="28"/>
        </w:rPr>
        <w:t>. Порядок предоставления категориям граждан, указанным в пункте 2.1 настоящего Положения, земельных участков для индивидуального жилищного строительства в собственность бесплатно</w:t>
      </w:r>
    </w:p>
    <w:p w:rsidR="009D712B" w:rsidRDefault="009D712B" w:rsidP="009D7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4.1. Земельные участки предоставляются категориям граждан, указанным в пункте 2.1 настоящего Положения, в порядке очередности.</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4.2. Предоставление земельных участков по категориям граждан осуществляется пропорционально количеству граждан каждой категории.</w:t>
      </w:r>
    </w:p>
    <w:p w:rsidR="009D712B" w:rsidRDefault="009D712B" w:rsidP="009D712B">
      <w:pPr>
        <w:pStyle w:val="ConsPlusNormal"/>
        <w:ind w:firstLine="540"/>
        <w:jc w:val="both"/>
        <w:rPr>
          <w:rFonts w:ascii="Times New Roman" w:hAnsi="Times New Roman" w:cs="Times New Roman"/>
        </w:rPr>
      </w:pPr>
      <w:bookmarkStart w:id="10" w:name="P6"/>
      <w:bookmarkEnd w:id="10"/>
      <w:r>
        <w:rPr>
          <w:rFonts w:ascii="Times New Roman" w:hAnsi="Times New Roman" w:cs="Times New Roman"/>
          <w:sz w:val="28"/>
        </w:rPr>
        <w:t xml:space="preserve">4.3. Земельная комиссия в течение 10 рабочих дней </w:t>
      </w:r>
      <w:proofErr w:type="gramStart"/>
      <w:r>
        <w:rPr>
          <w:rFonts w:ascii="Times New Roman" w:hAnsi="Times New Roman" w:cs="Times New Roman"/>
          <w:sz w:val="28"/>
        </w:rPr>
        <w:t>с даты публикации</w:t>
      </w:r>
      <w:proofErr w:type="gramEnd"/>
      <w:r>
        <w:rPr>
          <w:rFonts w:ascii="Times New Roman" w:hAnsi="Times New Roman" w:cs="Times New Roman"/>
          <w:sz w:val="28"/>
        </w:rPr>
        <w:t xml:space="preserve"> перечня земельных участков принимает решение о предварительном распределении, указанных в пункте 3.13 настоящего Положения,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4.4. С учетом решения Земельной комиссии, принятого в соответствии с пунктом 4.3 настоящего Положения, уполномоченный орган в течение 5 рабочих дней 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Извещение доставляется нарочным либо направляется по почте заказным письмом с уведомлением.</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В извещении должно содержаться указание на местоположение, адрес, кадастровый номер, площадь и вид разрешенного использования земельного участка (Приложение № 2 к настоящему Положению).</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Гражданин в течение 10 календарных дней с момента получения извещения имеет право представить в уполномоченный орган письменное обращение о своем отказе от предложенного земельного участка.</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4.5. В случае не поступления письменного обращения об отказе от предложенного земельного участка уполномоченный орган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4.6. В случае отказа гражданина от предложенного ему земельного участка данный участок по решению Земельной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9D712B" w:rsidRDefault="009D712B" w:rsidP="009D712B">
      <w:pPr>
        <w:pStyle w:val="ConsPlusNormal"/>
        <w:ind w:firstLine="540"/>
        <w:jc w:val="both"/>
      </w:pPr>
    </w:p>
    <w:p w:rsidR="009D712B" w:rsidRDefault="009D712B" w:rsidP="009D712B">
      <w:pPr>
        <w:pStyle w:val="ConsPlusNormal"/>
        <w:ind w:firstLine="540"/>
        <w:jc w:val="center"/>
        <w:rPr>
          <w:rFonts w:ascii="Times New Roman" w:hAnsi="Times New Roman" w:cs="Times New Roman"/>
          <w:b/>
        </w:rPr>
      </w:pPr>
      <w:r>
        <w:rPr>
          <w:rFonts w:ascii="Times New Roman" w:hAnsi="Times New Roman" w:cs="Times New Roman"/>
          <w:b/>
          <w:sz w:val="28"/>
          <w:lang w:val="en-US"/>
        </w:rPr>
        <w:t>V</w:t>
      </w:r>
      <w:r>
        <w:rPr>
          <w:rFonts w:ascii="Times New Roman" w:hAnsi="Times New Roman" w:cs="Times New Roman"/>
          <w:b/>
          <w:sz w:val="28"/>
        </w:rPr>
        <w:t>. Перечень документов, необходимых для предоставления земельных участков для индивидуального жилищного строительства категориям граждан, имеющим право на получение земельных участков бесплатно</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rPr>
        <w:t xml:space="preserve"> </w:t>
      </w:r>
    </w:p>
    <w:p w:rsidR="009D712B" w:rsidRDefault="009D712B" w:rsidP="009D712B">
      <w:pPr>
        <w:pStyle w:val="ConsPlusNormal"/>
        <w:ind w:firstLine="540"/>
        <w:jc w:val="both"/>
        <w:rPr>
          <w:rFonts w:ascii="Times New Roman" w:hAnsi="Times New Roman" w:cs="Times New Roman"/>
        </w:rPr>
      </w:pPr>
      <w:bookmarkStart w:id="11" w:name="P4"/>
      <w:bookmarkEnd w:id="11"/>
      <w:r>
        <w:rPr>
          <w:rFonts w:ascii="Times New Roman" w:hAnsi="Times New Roman" w:cs="Times New Roman"/>
          <w:sz w:val="28"/>
        </w:rPr>
        <w:t>5.1. К заявлению (Приложение № 3 к настоящему Положению) граждан, предусмотренных пунктом 2.1 настоящего Положения, прилагаются:</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5.1.1. Для граждан, состоящих на учете в качестве нуждающихся в жилых помещениях в соответствии со статьёй 52 Жилищного кодекса Российской Федерации:</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а) копия документа, удостоверяющего личность;</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б) доверенность - в случае подачи заявления представителем;</w:t>
      </w:r>
    </w:p>
    <w:p w:rsidR="009D712B" w:rsidRDefault="009D712B" w:rsidP="009D712B">
      <w:pPr>
        <w:pStyle w:val="ConsPlusNormal"/>
        <w:ind w:firstLine="540"/>
        <w:jc w:val="both"/>
        <w:rPr>
          <w:rFonts w:ascii="Times New Roman" w:hAnsi="Times New Roman" w:cs="Times New Roman"/>
        </w:rPr>
      </w:pPr>
      <w:bookmarkStart w:id="12" w:name="P8"/>
      <w:bookmarkEnd w:id="12"/>
      <w:r>
        <w:rPr>
          <w:rFonts w:ascii="Times New Roman" w:hAnsi="Times New Roman" w:cs="Times New Roman"/>
          <w:sz w:val="28"/>
        </w:rPr>
        <w:t>в) справка о составе семьи;</w:t>
      </w:r>
    </w:p>
    <w:p w:rsidR="009D712B" w:rsidRDefault="009D712B" w:rsidP="009D712B">
      <w:pPr>
        <w:pStyle w:val="ConsPlusNormal"/>
        <w:ind w:firstLine="540"/>
        <w:jc w:val="both"/>
        <w:rPr>
          <w:rFonts w:ascii="Times New Roman" w:hAnsi="Times New Roman" w:cs="Times New Roman"/>
        </w:rPr>
      </w:pPr>
      <w:bookmarkStart w:id="13" w:name="P9"/>
      <w:bookmarkEnd w:id="13"/>
      <w:r>
        <w:rPr>
          <w:rFonts w:ascii="Times New Roman" w:hAnsi="Times New Roman" w:cs="Times New Roman"/>
          <w:sz w:val="28"/>
        </w:rPr>
        <w:t>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статьёй 52 Жилищного кодекса Российской Федерации, с указанием даты постановки на учет;</w:t>
      </w:r>
    </w:p>
    <w:p w:rsidR="009D712B" w:rsidRDefault="009D712B" w:rsidP="009D712B">
      <w:pPr>
        <w:pStyle w:val="ConsPlusNormal"/>
        <w:ind w:firstLine="540"/>
        <w:jc w:val="both"/>
        <w:rPr>
          <w:rFonts w:ascii="Times New Roman" w:hAnsi="Times New Roman" w:cs="Times New Roman"/>
        </w:rPr>
      </w:pPr>
      <w:bookmarkStart w:id="14" w:name="P10"/>
      <w:bookmarkEnd w:id="14"/>
      <w:r>
        <w:rPr>
          <w:rFonts w:ascii="Times New Roman" w:hAnsi="Times New Roman" w:cs="Times New Roman"/>
          <w:sz w:val="28"/>
        </w:rPr>
        <w:t>д)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9D712B" w:rsidRDefault="009D712B" w:rsidP="009D712B">
      <w:pPr>
        <w:pStyle w:val="ConsPlusNormal"/>
        <w:ind w:firstLine="540"/>
        <w:jc w:val="both"/>
        <w:rPr>
          <w:rFonts w:ascii="Times New Roman" w:hAnsi="Times New Roman" w:cs="Times New Roman"/>
        </w:rPr>
      </w:pPr>
      <w:bookmarkStart w:id="15" w:name="P11"/>
      <w:bookmarkEnd w:id="15"/>
      <w:r>
        <w:rPr>
          <w:rFonts w:ascii="Times New Roman" w:hAnsi="Times New Roman" w:cs="Times New Roman"/>
          <w:sz w:val="28"/>
        </w:rPr>
        <w:t>е)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9D712B" w:rsidRDefault="009D712B" w:rsidP="009D712B">
      <w:pPr>
        <w:pStyle w:val="ConsPlusNormal"/>
        <w:ind w:firstLine="540"/>
        <w:jc w:val="both"/>
        <w:rPr>
          <w:rFonts w:ascii="Times New Roman" w:hAnsi="Times New Roman" w:cs="Times New Roman"/>
        </w:rPr>
      </w:pPr>
      <w:proofErr w:type="gramStart"/>
      <w:r>
        <w:rPr>
          <w:rFonts w:ascii="Times New Roman" w:hAnsi="Times New Roman" w:cs="Times New Roman"/>
          <w:sz w:val="28"/>
        </w:rPr>
        <w:t>В случае если у заявителя имеются члены семьи (супруг (супруга), ребенок (дети), то документы, указанные в подпунктах «д» – «е» настоящего пункта, уполномоченный орган запрашивает также на них.</w:t>
      </w:r>
      <w:proofErr w:type="gramEnd"/>
      <w:r>
        <w:rPr>
          <w:rFonts w:ascii="Times New Roman" w:hAnsi="Times New Roman" w:cs="Times New Roman"/>
          <w:sz w:val="28"/>
        </w:rPr>
        <w:t xml:space="preserve"> Заявитель вправе их предоставить самостоятельно;</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5.1.2.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а) копии документов, удостоверяющих личность супругов или родителя;</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б) доверенность - в случае подачи заявления представителем;</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в) копия свидетельства о браке;</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г) копия свидетельства о рождении ребенка (детей) - для неполной семьи;</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д) справка о составе семьи;</w:t>
      </w:r>
    </w:p>
    <w:p w:rsidR="009D712B" w:rsidRDefault="009D712B" w:rsidP="009D712B">
      <w:pPr>
        <w:pStyle w:val="ConsPlusNormal"/>
        <w:ind w:firstLine="540"/>
        <w:jc w:val="both"/>
        <w:rPr>
          <w:rFonts w:ascii="Times New Roman" w:hAnsi="Times New Roman" w:cs="Times New Roman"/>
        </w:rPr>
      </w:pPr>
      <w:bookmarkStart w:id="16" w:name="P19"/>
      <w:bookmarkEnd w:id="16"/>
      <w:r>
        <w:rPr>
          <w:rFonts w:ascii="Times New Roman" w:hAnsi="Times New Roman" w:cs="Times New Roman"/>
          <w:sz w:val="28"/>
        </w:rPr>
        <w:t xml:space="preserve">е) копия финансового лицевого счета - в случае проживания в многоквартирном доме либо выписка из домовой или </w:t>
      </w:r>
      <w:proofErr w:type="spellStart"/>
      <w:r>
        <w:rPr>
          <w:rFonts w:ascii="Times New Roman" w:hAnsi="Times New Roman" w:cs="Times New Roman"/>
          <w:sz w:val="28"/>
        </w:rPr>
        <w:t>похозяйственной</w:t>
      </w:r>
      <w:proofErr w:type="spellEnd"/>
      <w:r>
        <w:rPr>
          <w:rFonts w:ascii="Times New Roman" w:hAnsi="Times New Roman" w:cs="Times New Roman"/>
          <w:sz w:val="28"/>
        </w:rPr>
        <w:t xml:space="preserve"> книги - в случае проживания в индивидуальном жилом доме;</w:t>
      </w:r>
    </w:p>
    <w:p w:rsidR="009D712B" w:rsidRDefault="009D712B" w:rsidP="009D712B">
      <w:pPr>
        <w:pStyle w:val="ConsPlusNormal"/>
        <w:ind w:firstLine="540"/>
        <w:jc w:val="both"/>
        <w:rPr>
          <w:rFonts w:ascii="Times New Roman" w:hAnsi="Times New Roman" w:cs="Times New Roman"/>
        </w:rPr>
      </w:pPr>
      <w:bookmarkStart w:id="17" w:name="P20"/>
      <w:bookmarkEnd w:id="17"/>
      <w:r>
        <w:rPr>
          <w:rFonts w:ascii="Times New Roman" w:hAnsi="Times New Roman" w:cs="Times New Roman"/>
          <w:sz w:val="28"/>
        </w:rPr>
        <w:t>ж)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9D712B" w:rsidRDefault="009D712B" w:rsidP="009D712B">
      <w:pPr>
        <w:pStyle w:val="ConsPlusNormal"/>
        <w:ind w:firstLine="540"/>
        <w:jc w:val="both"/>
        <w:rPr>
          <w:rFonts w:ascii="Times New Roman" w:hAnsi="Times New Roman" w:cs="Times New Roman"/>
        </w:rPr>
      </w:pPr>
      <w:bookmarkStart w:id="18" w:name="P22"/>
      <w:bookmarkEnd w:id="18"/>
      <w:r>
        <w:rPr>
          <w:rFonts w:ascii="Times New Roman" w:hAnsi="Times New Roman" w:cs="Times New Roman"/>
          <w:sz w:val="28"/>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5.1.3. Для граждан, имеющих трех или более несовершеннолетних детей:</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а) копии документов, удостоверяющих личность супругов или родителя;</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б) доверенность - в случае подачи заявления представителем;</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в) копия свидетельства о браке (при наличии);</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г) копии свидетельств о рождении детей или паспортов при достижении ими возраста 14 лет;</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д) справка, выданная органами опеки и попечительства о наличии либо отсутствии информации (судебного решения) о лишении родительских прав;</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е) справка о составе семьи;</w:t>
      </w:r>
    </w:p>
    <w:p w:rsidR="009D712B" w:rsidRDefault="009D712B" w:rsidP="009D712B">
      <w:pPr>
        <w:pStyle w:val="ConsPlusNormal"/>
        <w:ind w:firstLine="540"/>
        <w:jc w:val="both"/>
        <w:rPr>
          <w:rFonts w:ascii="Times New Roman" w:hAnsi="Times New Roman" w:cs="Times New Roman"/>
        </w:rPr>
      </w:pPr>
      <w:bookmarkStart w:id="19" w:name="P30"/>
      <w:bookmarkEnd w:id="19"/>
      <w:r>
        <w:rPr>
          <w:rFonts w:ascii="Times New Roman" w:hAnsi="Times New Roman" w:cs="Times New Roman"/>
          <w:sz w:val="28"/>
        </w:rPr>
        <w:t xml:space="preserve">ж) копия финансового лицевого счета - в случае проживания в многоквартирном доме либо выписка из домовой или </w:t>
      </w:r>
      <w:proofErr w:type="spellStart"/>
      <w:r>
        <w:rPr>
          <w:rFonts w:ascii="Times New Roman" w:hAnsi="Times New Roman" w:cs="Times New Roman"/>
          <w:sz w:val="28"/>
        </w:rPr>
        <w:t>похозяйственной</w:t>
      </w:r>
      <w:proofErr w:type="spellEnd"/>
      <w:r>
        <w:rPr>
          <w:rFonts w:ascii="Times New Roman" w:hAnsi="Times New Roman" w:cs="Times New Roman"/>
          <w:sz w:val="28"/>
        </w:rPr>
        <w:t xml:space="preserve"> книги - в случае проживания в индивидуальном жилом доме;</w:t>
      </w:r>
    </w:p>
    <w:p w:rsidR="009D712B" w:rsidRDefault="009D712B" w:rsidP="009D712B">
      <w:pPr>
        <w:pStyle w:val="ConsPlusNormal"/>
        <w:ind w:firstLine="540"/>
        <w:jc w:val="both"/>
        <w:rPr>
          <w:rFonts w:ascii="Times New Roman" w:hAnsi="Times New Roman" w:cs="Times New Roman"/>
        </w:rPr>
      </w:pPr>
      <w:bookmarkStart w:id="20" w:name="P31"/>
      <w:bookmarkEnd w:id="20"/>
      <w:r>
        <w:rPr>
          <w:rFonts w:ascii="Times New Roman" w:hAnsi="Times New Roman" w:cs="Times New Roman"/>
          <w:sz w:val="28"/>
        </w:rPr>
        <w:t>з)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9D712B" w:rsidRDefault="009D712B" w:rsidP="009D712B">
      <w:pPr>
        <w:pStyle w:val="ConsPlusNormal"/>
        <w:ind w:firstLine="540"/>
        <w:jc w:val="both"/>
        <w:rPr>
          <w:rFonts w:ascii="Times New Roman" w:hAnsi="Times New Roman" w:cs="Times New Roman"/>
        </w:rPr>
      </w:pPr>
      <w:bookmarkStart w:id="21" w:name="P32"/>
      <w:bookmarkEnd w:id="21"/>
      <w:r>
        <w:rPr>
          <w:rFonts w:ascii="Times New Roman" w:hAnsi="Times New Roman" w:cs="Times New Roman"/>
          <w:sz w:val="28"/>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5.1.4. Для граждан, имеющих несовершеннолетнего ребенка-инвалида:</w:t>
      </w:r>
    </w:p>
    <w:p w:rsidR="009D712B" w:rsidRDefault="009D712B" w:rsidP="009D712B">
      <w:pPr>
        <w:pStyle w:val="ConsPlusNormal"/>
        <w:ind w:firstLine="540"/>
        <w:jc w:val="both"/>
        <w:rPr>
          <w:rFonts w:ascii="Times New Roman" w:hAnsi="Times New Roman" w:cs="Times New Roman"/>
        </w:rPr>
      </w:pPr>
      <w:bookmarkStart w:id="22" w:name="P34"/>
      <w:bookmarkEnd w:id="22"/>
      <w:r>
        <w:rPr>
          <w:rFonts w:ascii="Times New Roman" w:hAnsi="Times New Roman" w:cs="Times New Roman"/>
          <w:sz w:val="28"/>
        </w:rPr>
        <w:t>а) копия документа, удостоверяющего личность супругов или родителя;</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б) доверенность - в случае подачи заявления представителем;</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в) копия свидетельства о рождении ребенка или паспорта при достижении им возраста 14 лет;</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 xml:space="preserve">д) копия справки, подтверждающей факт установления инвалидности, выданной учреждением государственной службы </w:t>
      </w:r>
      <w:proofErr w:type="gramStart"/>
      <w:r>
        <w:rPr>
          <w:rFonts w:ascii="Times New Roman" w:hAnsi="Times New Roman" w:cs="Times New Roman"/>
          <w:sz w:val="28"/>
        </w:rPr>
        <w:t>медико-социальной</w:t>
      </w:r>
      <w:proofErr w:type="gramEnd"/>
      <w:r>
        <w:rPr>
          <w:rFonts w:ascii="Times New Roman" w:hAnsi="Times New Roman" w:cs="Times New Roman"/>
          <w:sz w:val="28"/>
        </w:rPr>
        <w:t xml:space="preserve"> экспертизы;</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е) справка о составе семьи;</w:t>
      </w:r>
    </w:p>
    <w:p w:rsidR="009D712B" w:rsidRDefault="009D712B" w:rsidP="009D712B">
      <w:pPr>
        <w:pStyle w:val="ConsPlusNormal"/>
        <w:ind w:firstLine="540"/>
        <w:jc w:val="both"/>
        <w:rPr>
          <w:rFonts w:ascii="Times New Roman" w:hAnsi="Times New Roman" w:cs="Times New Roman"/>
        </w:rPr>
      </w:pPr>
      <w:bookmarkStart w:id="23" w:name="P40"/>
      <w:bookmarkEnd w:id="23"/>
      <w:r>
        <w:rPr>
          <w:rFonts w:ascii="Times New Roman" w:hAnsi="Times New Roman" w:cs="Times New Roman"/>
          <w:sz w:val="28"/>
        </w:rPr>
        <w:t xml:space="preserve">ж) копия финансового лицевого счета - в случае проживания в многоквартирном доме, выписка из домовой или </w:t>
      </w:r>
      <w:proofErr w:type="spellStart"/>
      <w:r>
        <w:rPr>
          <w:rFonts w:ascii="Times New Roman" w:hAnsi="Times New Roman" w:cs="Times New Roman"/>
          <w:sz w:val="28"/>
        </w:rPr>
        <w:t>похозяйственной</w:t>
      </w:r>
      <w:proofErr w:type="spellEnd"/>
      <w:r>
        <w:rPr>
          <w:rFonts w:ascii="Times New Roman" w:hAnsi="Times New Roman" w:cs="Times New Roman"/>
          <w:sz w:val="28"/>
        </w:rPr>
        <w:t xml:space="preserve"> книги - в случае проживания в индивидуальном жилом доме;</w:t>
      </w:r>
    </w:p>
    <w:p w:rsidR="009D712B" w:rsidRDefault="009D712B" w:rsidP="009D712B">
      <w:pPr>
        <w:pStyle w:val="ConsPlusNormal"/>
        <w:ind w:firstLine="540"/>
        <w:jc w:val="both"/>
        <w:rPr>
          <w:rFonts w:ascii="Times New Roman" w:hAnsi="Times New Roman" w:cs="Times New Roman"/>
        </w:rPr>
      </w:pPr>
      <w:bookmarkStart w:id="24" w:name="P41"/>
      <w:bookmarkEnd w:id="24"/>
      <w:r>
        <w:rPr>
          <w:rFonts w:ascii="Times New Roman" w:hAnsi="Times New Roman" w:cs="Times New Roman"/>
          <w:sz w:val="28"/>
        </w:rPr>
        <w:t>з)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9D712B" w:rsidRDefault="009D712B" w:rsidP="009D712B">
      <w:pPr>
        <w:pStyle w:val="ConsPlusNormal"/>
        <w:ind w:firstLine="540"/>
        <w:jc w:val="both"/>
        <w:rPr>
          <w:rFonts w:ascii="Times New Roman" w:hAnsi="Times New Roman" w:cs="Times New Roman"/>
        </w:rPr>
      </w:pPr>
      <w:bookmarkStart w:id="25" w:name="P42"/>
      <w:bookmarkEnd w:id="25"/>
      <w:r>
        <w:rPr>
          <w:rFonts w:ascii="Times New Roman" w:hAnsi="Times New Roman" w:cs="Times New Roman"/>
          <w:sz w:val="28"/>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5.2. Копии документов, указанные в пункте 5.1 настоящего Положения, представляются заверенными в установленном законодательством порядке либо с предъявлением оригиналов документов.</w:t>
      </w: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 xml:space="preserve">5.3. </w:t>
      </w:r>
      <w:proofErr w:type="gramStart"/>
      <w:r>
        <w:rPr>
          <w:rFonts w:ascii="Times New Roman" w:hAnsi="Times New Roman" w:cs="Times New Roman"/>
          <w:sz w:val="28"/>
        </w:rPr>
        <w:t>Документы, указанные в подпунктах «а» - «в» пункта 5.1.1, подпунктах «а» - «ж» пункта 5.1.2, подпунктах «а» - «ж» пункта 5.1.3, подпунктах «а» - «ж» пункта 5.1.4 настоящего Положения, представляются заявителем самостоятельно.</w:t>
      </w:r>
      <w:proofErr w:type="gramEnd"/>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rPr>
        <w:t>Документы, указанные в подпунктах «г» - «е» пункта 5.1.1, подпунктах «ж</w:t>
      </w:r>
      <w:proofErr w:type="gramStart"/>
      <w:r>
        <w:rPr>
          <w:rFonts w:ascii="Times New Roman" w:hAnsi="Times New Roman" w:cs="Times New Roman"/>
          <w:sz w:val="28"/>
        </w:rPr>
        <w:t>»-</w:t>
      </w:r>
      <w:proofErr w:type="gramEnd"/>
      <w:r>
        <w:rPr>
          <w:rFonts w:ascii="Times New Roman" w:hAnsi="Times New Roman" w:cs="Times New Roman"/>
          <w:sz w:val="28"/>
        </w:rPr>
        <w:t>«и» пункта 5.1.2, подпунктах «з»-«и» пункта 5.1.3, подпунктах «з»-«и» пункта 5.1.4 настоящего Положения, запрашиваются уполномоченными органами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если они не представлены заявителями по собственной инициативе.</w:t>
      </w:r>
    </w:p>
    <w:p w:rsidR="009D712B" w:rsidRDefault="009D712B" w:rsidP="009D712B">
      <w:pPr>
        <w:autoSpaceDE w:val="0"/>
        <w:autoSpaceDN w:val="0"/>
        <w:adjustRightInd w:val="0"/>
        <w:jc w:val="right"/>
        <w:outlineLvl w:val="1"/>
        <w:rPr>
          <w:b/>
          <w:sz w:val="28"/>
          <w:szCs w:val="28"/>
        </w:rPr>
      </w:pPr>
      <w:r>
        <w:rPr>
          <w:b/>
          <w:sz w:val="28"/>
          <w:szCs w:val="28"/>
        </w:rPr>
        <w:t xml:space="preserve"> </w:t>
      </w:r>
    </w:p>
    <w:p w:rsidR="009D712B" w:rsidRDefault="009D712B" w:rsidP="009D712B">
      <w:pPr>
        <w:autoSpaceDE w:val="0"/>
        <w:autoSpaceDN w:val="0"/>
        <w:adjustRightInd w:val="0"/>
        <w:jc w:val="right"/>
        <w:outlineLvl w:val="1"/>
        <w:rPr>
          <w:b/>
          <w:sz w:val="28"/>
          <w:szCs w:val="28"/>
        </w:rPr>
      </w:pPr>
    </w:p>
    <w:p w:rsidR="009D712B" w:rsidRDefault="009D712B" w:rsidP="009D712B">
      <w:pPr>
        <w:autoSpaceDE w:val="0"/>
        <w:autoSpaceDN w:val="0"/>
        <w:adjustRightInd w:val="0"/>
        <w:jc w:val="right"/>
        <w:outlineLvl w:val="1"/>
        <w:rPr>
          <w:b/>
          <w:sz w:val="28"/>
          <w:szCs w:val="28"/>
        </w:rPr>
      </w:pPr>
    </w:p>
    <w:p w:rsidR="009D712B" w:rsidRDefault="009D712B" w:rsidP="009D712B">
      <w:pPr>
        <w:autoSpaceDE w:val="0"/>
        <w:autoSpaceDN w:val="0"/>
        <w:adjustRightInd w:val="0"/>
        <w:jc w:val="right"/>
        <w:outlineLvl w:val="1"/>
        <w:rPr>
          <w:b/>
          <w:sz w:val="28"/>
          <w:szCs w:val="28"/>
        </w:rPr>
      </w:pPr>
    </w:p>
    <w:p w:rsidR="009D712B" w:rsidRDefault="009D712B" w:rsidP="009D712B">
      <w:pPr>
        <w:autoSpaceDE w:val="0"/>
        <w:autoSpaceDN w:val="0"/>
        <w:adjustRightInd w:val="0"/>
        <w:jc w:val="right"/>
        <w:outlineLvl w:val="1"/>
        <w:rPr>
          <w:b/>
          <w:sz w:val="28"/>
          <w:szCs w:val="28"/>
        </w:rPr>
      </w:pPr>
    </w:p>
    <w:p w:rsidR="009D712B" w:rsidRDefault="009D712B" w:rsidP="009D712B">
      <w:pPr>
        <w:autoSpaceDE w:val="0"/>
        <w:autoSpaceDN w:val="0"/>
        <w:adjustRightInd w:val="0"/>
        <w:jc w:val="right"/>
        <w:outlineLvl w:val="1"/>
        <w:rPr>
          <w:b/>
          <w:sz w:val="28"/>
          <w:szCs w:val="28"/>
        </w:rPr>
      </w:pPr>
    </w:p>
    <w:p w:rsidR="009D712B" w:rsidRDefault="009D712B" w:rsidP="009D712B">
      <w:pPr>
        <w:autoSpaceDE w:val="0"/>
        <w:autoSpaceDN w:val="0"/>
        <w:adjustRightInd w:val="0"/>
        <w:jc w:val="right"/>
        <w:outlineLvl w:val="1"/>
        <w:rPr>
          <w:b/>
          <w:sz w:val="28"/>
          <w:szCs w:val="28"/>
        </w:rPr>
      </w:pPr>
    </w:p>
    <w:p w:rsidR="009D712B" w:rsidRDefault="009D712B" w:rsidP="009D712B">
      <w:pPr>
        <w:autoSpaceDE w:val="0"/>
        <w:autoSpaceDN w:val="0"/>
        <w:adjustRightInd w:val="0"/>
        <w:jc w:val="right"/>
        <w:outlineLvl w:val="1"/>
        <w:rPr>
          <w:b/>
          <w:sz w:val="28"/>
          <w:szCs w:val="28"/>
        </w:rPr>
      </w:pPr>
    </w:p>
    <w:p w:rsidR="009D712B" w:rsidRDefault="009D712B" w:rsidP="009D712B">
      <w:pPr>
        <w:autoSpaceDE w:val="0"/>
        <w:autoSpaceDN w:val="0"/>
        <w:adjustRightInd w:val="0"/>
        <w:jc w:val="right"/>
        <w:outlineLvl w:val="1"/>
        <w:rPr>
          <w:b/>
          <w:sz w:val="28"/>
          <w:szCs w:val="28"/>
        </w:rPr>
      </w:pPr>
    </w:p>
    <w:p w:rsidR="009D712B" w:rsidRDefault="009D712B" w:rsidP="009D712B">
      <w:pPr>
        <w:autoSpaceDE w:val="0"/>
        <w:autoSpaceDN w:val="0"/>
        <w:adjustRightInd w:val="0"/>
        <w:jc w:val="right"/>
        <w:outlineLvl w:val="1"/>
        <w:rPr>
          <w:b/>
          <w:sz w:val="28"/>
          <w:szCs w:val="28"/>
        </w:rPr>
      </w:pPr>
    </w:p>
    <w:p w:rsidR="009D712B" w:rsidRDefault="009D712B" w:rsidP="009D712B">
      <w:pPr>
        <w:autoSpaceDE w:val="0"/>
        <w:autoSpaceDN w:val="0"/>
        <w:adjustRightInd w:val="0"/>
        <w:jc w:val="right"/>
        <w:outlineLvl w:val="1"/>
        <w:rPr>
          <w:b/>
          <w:sz w:val="28"/>
          <w:szCs w:val="28"/>
        </w:rPr>
      </w:pPr>
    </w:p>
    <w:p w:rsidR="009D712B" w:rsidRDefault="009D712B" w:rsidP="009D712B">
      <w:pPr>
        <w:autoSpaceDE w:val="0"/>
        <w:autoSpaceDN w:val="0"/>
        <w:adjustRightInd w:val="0"/>
        <w:jc w:val="right"/>
        <w:outlineLvl w:val="1"/>
        <w:rPr>
          <w:b/>
          <w:sz w:val="28"/>
          <w:szCs w:val="28"/>
        </w:rPr>
      </w:pPr>
    </w:p>
    <w:p w:rsidR="009D712B" w:rsidRDefault="009D712B" w:rsidP="009D712B">
      <w:pPr>
        <w:autoSpaceDE w:val="0"/>
        <w:autoSpaceDN w:val="0"/>
        <w:adjustRightInd w:val="0"/>
        <w:jc w:val="right"/>
        <w:outlineLvl w:val="1"/>
        <w:rPr>
          <w:sz w:val="28"/>
          <w:szCs w:val="28"/>
        </w:rPr>
      </w:pPr>
      <w:r>
        <w:rPr>
          <w:sz w:val="28"/>
          <w:szCs w:val="28"/>
        </w:rPr>
        <w:t xml:space="preserve">  </w:t>
      </w:r>
    </w:p>
    <w:p w:rsidR="009D712B" w:rsidRDefault="009D712B" w:rsidP="009D712B">
      <w:pPr>
        <w:autoSpaceDE w:val="0"/>
        <w:autoSpaceDN w:val="0"/>
        <w:adjustRightInd w:val="0"/>
        <w:jc w:val="right"/>
        <w:outlineLvl w:val="1"/>
        <w:rPr>
          <w:b/>
          <w:sz w:val="28"/>
          <w:szCs w:val="28"/>
        </w:rPr>
      </w:pPr>
      <w:r>
        <w:rPr>
          <w:b/>
          <w:sz w:val="28"/>
          <w:szCs w:val="28"/>
        </w:rPr>
        <w:t xml:space="preserve">Приложение № 1 к  Положению  </w:t>
      </w:r>
    </w:p>
    <w:p w:rsidR="009D712B" w:rsidRDefault="009D712B" w:rsidP="009D712B">
      <w:pPr>
        <w:autoSpaceDE w:val="0"/>
        <w:autoSpaceDN w:val="0"/>
        <w:adjustRightInd w:val="0"/>
        <w:jc w:val="center"/>
      </w:pPr>
      <w:r>
        <w:rPr>
          <w:b/>
          <w:sz w:val="28"/>
          <w:szCs w:val="28"/>
        </w:rPr>
        <w:t xml:space="preserve"> </w:t>
      </w:r>
      <w:r>
        <w:rPr>
          <w:sz w:val="28"/>
        </w:rPr>
        <w:t xml:space="preserve"> </w:t>
      </w:r>
    </w:p>
    <w:p w:rsidR="009D712B" w:rsidRDefault="009D712B" w:rsidP="009D712B">
      <w:pPr>
        <w:pStyle w:val="ConsPlusNormal"/>
        <w:ind w:firstLine="540"/>
        <w:jc w:val="center"/>
        <w:rPr>
          <w:rFonts w:ascii="Times New Roman" w:hAnsi="Times New Roman" w:cs="Times New Roman"/>
          <w:b/>
          <w:sz w:val="28"/>
        </w:rPr>
      </w:pPr>
      <w:r>
        <w:rPr>
          <w:rFonts w:ascii="Times New Roman" w:hAnsi="Times New Roman" w:cs="Times New Roman"/>
          <w:b/>
          <w:sz w:val="28"/>
        </w:rPr>
        <w:t xml:space="preserve">ПЕРЕЧЕНЬ </w:t>
      </w:r>
    </w:p>
    <w:p w:rsidR="009D712B" w:rsidRDefault="009D712B" w:rsidP="009D712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земельных участков для индивидуального жилищного строительства, предназначенных для предоставления в собственность бесплатно гражданам, указанным в пункте (</w:t>
      </w:r>
      <w:r>
        <w:rPr>
          <w:rFonts w:ascii="Times New Roman" w:hAnsi="Times New Roman" w:cs="Times New Roman"/>
          <w:b/>
          <w:i/>
          <w:color w:val="FF0000"/>
          <w:sz w:val="28"/>
          <w:szCs w:val="28"/>
        </w:rPr>
        <w:t>1, 2, 3 или 4 – указать необходимый пункт</w:t>
      </w:r>
      <w:r>
        <w:rPr>
          <w:rFonts w:ascii="Times New Roman" w:hAnsi="Times New Roman" w:cs="Times New Roman"/>
          <w:b/>
          <w:sz w:val="28"/>
          <w:szCs w:val="28"/>
        </w:rPr>
        <w:t xml:space="preserve">) ч. 2  ст. 10 Закон Республики Башкортостан от 05.01.2004 N 59-з "О регулировании земельных отношений в Республике Башкортостан" </w:t>
      </w:r>
    </w:p>
    <w:p w:rsidR="009D712B" w:rsidRDefault="009D712B" w:rsidP="009D712B">
      <w:pPr>
        <w:pStyle w:val="ConsPlusNormal"/>
        <w:ind w:firstLine="54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52"/>
        <w:gridCol w:w="1979"/>
        <w:gridCol w:w="1714"/>
        <w:gridCol w:w="2309"/>
      </w:tblGrid>
      <w:tr w:rsidR="009D712B" w:rsidTr="00FB6D94">
        <w:tc>
          <w:tcPr>
            <w:tcW w:w="534" w:type="dxa"/>
            <w:tcBorders>
              <w:top w:val="single" w:sz="4" w:space="0" w:color="auto"/>
              <w:left w:val="single" w:sz="4" w:space="0" w:color="auto"/>
              <w:bottom w:val="single" w:sz="4" w:space="0" w:color="auto"/>
              <w:right w:val="single" w:sz="4" w:space="0" w:color="auto"/>
            </w:tcBorders>
            <w:hideMark/>
          </w:tcPr>
          <w:p w:rsidR="009D712B" w:rsidRDefault="009D712B" w:rsidP="00FB6D94">
            <w:pPr>
              <w:pStyle w:val="ConsPlusNormal"/>
              <w:spacing w:line="276" w:lineRule="auto"/>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roofErr w:type="gramStart"/>
            <w:r>
              <w:rPr>
                <w:rFonts w:ascii="Times New Roman" w:hAnsi="Times New Roman" w:cs="Times New Roman"/>
                <w:b/>
                <w:sz w:val="28"/>
                <w:szCs w:val="28"/>
                <w:lang w:eastAsia="en-US"/>
              </w:rPr>
              <w:t>п</w:t>
            </w:r>
            <w:proofErr w:type="gramEnd"/>
            <w:r>
              <w:rPr>
                <w:rFonts w:ascii="Times New Roman" w:hAnsi="Times New Roman" w:cs="Times New Roman"/>
                <w:b/>
                <w:sz w:val="28"/>
                <w:szCs w:val="28"/>
                <w:lang w:eastAsia="en-US"/>
              </w:rPr>
              <w:t>/п</w:t>
            </w:r>
          </w:p>
        </w:tc>
        <w:tc>
          <w:tcPr>
            <w:tcW w:w="3520" w:type="dxa"/>
            <w:tcBorders>
              <w:top w:val="single" w:sz="4" w:space="0" w:color="auto"/>
              <w:left w:val="single" w:sz="4" w:space="0" w:color="auto"/>
              <w:bottom w:val="single" w:sz="4" w:space="0" w:color="auto"/>
              <w:right w:val="single" w:sz="4" w:space="0" w:color="auto"/>
            </w:tcBorders>
            <w:hideMark/>
          </w:tcPr>
          <w:p w:rsidR="009D712B" w:rsidRDefault="009D712B" w:rsidP="00FB6D94">
            <w:pPr>
              <w:pStyle w:val="ConsPlusNormal"/>
              <w:spacing w:line="276" w:lineRule="auto"/>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Местоположение земельного участка</w:t>
            </w:r>
          </w:p>
        </w:tc>
        <w:tc>
          <w:tcPr>
            <w:tcW w:w="2028" w:type="dxa"/>
            <w:tcBorders>
              <w:top w:val="single" w:sz="4" w:space="0" w:color="auto"/>
              <w:left w:val="single" w:sz="4" w:space="0" w:color="auto"/>
              <w:bottom w:val="single" w:sz="4" w:space="0" w:color="auto"/>
              <w:right w:val="single" w:sz="4" w:space="0" w:color="auto"/>
            </w:tcBorders>
            <w:hideMark/>
          </w:tcPr>
          <w:p w:rsidR="009D712B" w:rsidRDefault="009D712B" w:rsidP="00FB6D94">
            <w:pPr>
              <w:pStyle w:val="ConsPlusNormal"/>
              <w:spacing w:line="276" w:lineRule="auto"/>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Кадастровый номер</w:t>
            </w:r>
          </w:p>
        </w:tc>
        <w:tc>
          <w:tcPr>
            <w:tcW w:w="2028" w:type="dxa"/>
            <w:tcBorders>
              <w:top w:val="single" w:sz="4" w:space="0" w:color="auto"/>
              <w:left w:val="single" w:sz="4" w:space="0" w:color="auto"/>
              <w:bottom w:val="single" w:sz="4" w:space="0" w:color="auto"/>
              <w:right w:val="single" w:sz="4" w:space="0" w:color="auto"/>
            </w:tcBorders>
            <w:hideMark/>
          </w:tcPr>
          <w:p w:rsidR="009D712B" w:rsidRDefault="009D712B" w:rsidP="00FB6D94">
            <w:pPr>
              <w:pStyle w:val="ConsPlusNormal"/>
              <w:spacing w:line="276" w:lineRule="auto"/>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Площадь</w:t>
            </w:r>
          </w:p>
        </w:tc>
        <w:tc>
          <w:tcPr>
            <w:tcW w:w="2028" w:type="dxa"/>
            <w:tcBorders>
              <w:top w:val="single" w:sz="4" w:space="0" w:color="auto"/>
              <w:left w:val="single" w:sz="4" w:space="0" w:color="auto"/>
              <w:bottom w:val="single" w:sz="4" w:space="0" w:color="auto"/>
              <w:right w:val="single" w:sz="4" w:space="0" w:color="auto"/>
            </w:tcBorders>
            <w:hideMark/>
          </w:tcPr>
          <w:p w:rsidR="009D712B" w:rsidRDefault="009D712B" w:rsidP="00FB6D94">
            <w:pPr>
              <w:pStyle w:val="ConsPlusNormal"/>
              <w:spacing w:line="276" w:lineRule="auto"/>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Вид разрешенного использования</w:t>
            </w:r>
          </w:p>
        </w:tc>
      </w:tr>
      <w:tr w:rsidR="009D712B" w:rsidTr="00FB6D94">
        <w:tc>
          <w:tcPr>
            <w:tcW w:w="534" w:type="dxa"/>
            <w:tcBorders>
              <w:top w:val="single" w:sz="4" w:space="0" w:color="auto"/>
              <w:left w:val="single" w:sz="4" w:space="0" w:color="auto"/>
              <w:bottom w:val="single" w:sz="4" w:space="0" w:color="auto"/>
              <w:right w:val="single" w:sz="4" w:space="0" w:color="auto"/>
            </w:tcBorders>
            <w:hideMark/>
          </w:tcPr>
          <w:p w:rsidR="009D712B" w:rsidRDefault="009D712B" w:rsidP="00FB6D94">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520" w:type="dxa"/>
            <w:tcBorders>
              <w:top w:val="single" w:sz="4" w:space="0" w:color="auto"/>
              <w:left w:val="single" w:sz="4" w:space="0" w:color="auto"/>
              <w:bottom w:val="single" w:sz="4" w:space="0" w:color="auto"/>
              <w:right w:val="single" w:sz="4" w:space="0" w:color="auto"/>
            </w:tcBorders>
            <w:hideMark/>
          </w:tcPr>
          <w:p w:rsidR="009D712B" w:rsidRDefault="009D712B" w:rsidP="00FB6D94">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Республика Башкортостан, </w:t>
            </w:r>
            <w:proofErr w:type="spellStart"/>
            <w:r>
              <w:rPr>
                <w:rFonts w:ascii="Times New Roman" w:hAnsi="Times New Roman" w:cs="Times New Roman"/>
                <w:sz w:val="28"/>
                <w:szCs w:val="28"/>
                <w:lang w:eastAsia="en-US"/>
              </w:rPr>
              <w:t>Кармаскалинский</w:t>
            </w:r>
            <w:proofErr w:type="spellEnd"/>
            <w:r>
              <w:rPr>
                <w:rFonts w:ascii="Times New Roman" w:hAnsi="Times New Roman" w:cs="Times New Roman"/>
                <w:sz w:val="28"/>
                <w:szCs w:val="28"/>
                <w:lang w:eastAsia="en-US"/>
              </w:rPr>
              <w:t xml:space="preserve"> район, с. __________, ул. _______, д. </w:t>
            </w:r>
          </w:p>
        </w:tc>
        <w:tc>
          <w:tcPr>
            <w:tcW w:w="2028" w:type="dxa"/>
            <w:tcBorders>
              <w:top w:val="single" w:sz="4" w:space="0" w:color="auto"/>
              <w:left w:val="single" w:sz="4" w:space="0" w:color="auto"/>
              <w:bottom w:val="single" w:sz="4" w:space="0" w:color="auto"/>
              <w:right w:val="single" w:sz="4" w:space="0" w:color="auto"/>
            </w:tcBorders>
            <w:hideMark/>
          </w:tcPr>
          <w:p w:rsidR="009D712B" w:rsidRDefault="009D712B" w:rsidP="00FB6D94">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02:31:____</w:t>
            </w:r>
          </w:p>
        </w:tc>
        <w:tc>
          <w:tcPr>
            <w:tcW w:w="2028" w:type="dxa"/>
            <w:tcBorders>
              <w:top w:val="single" w:sz="4" w:space="0" w:color="auto"/>
              <w:left w:val="single" w:sz="4" w:space="0" w:color="auto"/>
              <w:bottom w:val="single" w:sz="4" w:space="0" w:color="auto"/>
              <w:right w:val="single" w:sz="4" w:space="0" w:color="auto"/>
            </w:tcBorders>
            <w:hideMark/>
          </w:tcPr>
          <w:p w:rsidR="009D712B" w:rsidRDefault="009D712B" w:rsidP="00FB6D94">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w:t>
            </w:r>
          </w:p>
        </w:tc>
        <w:tc>
          <w:tcPr>
            <w:tcW w:w="2028" w:type="dxa"/>
            <w:tcBorders>
              <w:top w:val="single" w:sz="4" w:space="0" w:color="auto"/>
              <w:left w:val="single" w:sz="4" w:space="0" w:color="auto"/>
              <w:bottom w:val="single" w:sz="4" w:space="0" w:color="auto"/>
              <w:right w:val="single" w:sz="4" w:space="0" w:color="auto"/>
            </w:tcBorders>
            <w:hideMark/>
          </w:tcPr>
          <w:p w:rsidR="009D712B" w:rsidRDefault="009D712B" w:rsidP="00FB6D94">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Для индивидуального жилищного строительства</w:t>
            </w:r>
          </w:p>
        </w:tc>
      </w:tr>
      <w:tr w:rsidR="009D712B" w:rsidTr="00FB6D94">
        <w:tc>
          <w:tcPr>
            <w:tcW w:w="534" w:type="dxa"/>
            <w:tcBorders>
              <w:top w:val="single" w:sz="4" w:space="0" w:color="auto"/>
              <w:left w:val="single" w:sz="4" w:space="0" w:color="auto"/>
              <w:bottom w:val="single" w:sz="4" w:space="0" w:color="auto"/>
              <w:right w:val="single" w:sz="4" w:space="0" w:color="auto"/>
            </w:tcBorders>
            <w:hideMark/>
          </w:tcPr>
          <w:p w:rsidR="009D712B" w:rsidRDefault="009D712B" w:rsidP="00FB6D94">
            <w:pPr>
              <w:pStyle w:val="ConsPlusNorma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520" w:type="dxa"/>
            <w:tcBorders>
              <w:top w:val="single" w:sz="4" w:space="0" w:color="auto"/>
              <w:left w:val="single" w:sz="4" w:space="0" w:color="auto"/>
              <w:bottom w:val="single" w:sz="4" w:space="0" w:color="auto"/>
              <w:right w:val="single" w:sz="4" w:space="0" w:color="auto"/>
            </w:tcBorders>
          </w:tcPr>
          <w:p w:rsidR="009D712B" w:rsidRDefault="009D712B" w:rsidP="00FB6D94">
            <w:pPr>
              <w:pStyle w:val="ConsPlusNormal"/>
              <w:spacing w:line="276" w:lineRule="auto"/>
              <w:ind w:firstLine="0"/>
              <w:jc w:val="center"/>
              <w:rPr>
                <w:rFonts w:ascii="Times New Roman" w:hAnsi="Times New Roman" w:cs="Times New Roman"/>
                <w:sz w:val="28"/>
                <w:szCs w:val="28"/>
                <w:lang w:eastAsia="en-US"/>
              </w:rPr>
            </w:pPr>
          </w:p>
        </w:tc>
        <w:tc>
          <w:tcPr>
            <w:tcW w:w="2028" w:type="dxa"/>
            <w:tcBorders>
              <w:top w:val="single" w:sz="4" w:space="0" w:color="auto"/>
              <w:left w:val="single" w:sz="4" w:space="0" w:color="auto"/>
              <w:bottom w:val="single" w:sz="4" w:space="0" w:color="auto"/>
              <w:right w:val="single" w:sz="4" w:space="0" w:color="auto"/>
            </w:tcBorders>
          </w:tcPr>
          <w:p w:rsidR="009D712B" w:rsidRDefault="009D712B" w:rsidP="00FB6D94">
            <w:pPr>
              <w:pStyle w:val="ConsPlusNormal"/>
              <w:spacing w:line="276" w:lineRule="auto"/>
              <w:ind w:firstLine="0"/>
              <w:jc w:val="center"/>
              <w:rPr>
                <w:rFonts w:ascii="Times New Roman" w:hAnsi="Times New Roman" w:cs="Times New Roman"/>
                <w:sz w:val="28"/>
                <w:szCs w:val="28"/>
                <w:lang w:eastAsia="en-US"/>
              </w:rPr>
            </w:pPr>
          </w:p>
        </w:tc>
        <w:tc>
          <w:tcPr>
            <w:tcW w:w="2028" w:type="dxa"/>
            <w:tcBorders>
              <w:top w:val="single" w:sz="4" w:space="0" w:color="auto"/>
              <w:left w:val="single" w:sz="4" w:space="0" w:color="auto"/>
              <w:bottom w:val="single" w:sz="4" w:space="0" w:color="auto"/>
              <w:right w:val="single" w:sz="4" w:space="0" w:color="auto"/>
            </w:tcBorders>
          </w:tcPr>
          <w:p w:rsidR="009D712B" w:rsidRDefault="009D712B" w:rsidP="00FB6D94">
            <w:pPr>
              <w:pStyle w:val="ConsPlusNormal"/>
              <w:spacing w:line="276" w:lineRule="auto"/>
              <w:ind w:firstLine="0"/>
              <w:jc w:val="center"/>
              <w:rPr>
                <w:rFonts w:ascii="Times New Roman" w:hAnsi="Times New Roman" w:cs="Times New Roman"/>
                <w:sz w:val="28"/>
                <w:szCs w:val="28"/>
                <w:lang w:eastAsia="en-US"/>
              </w:rPr>
            </w:pPr>
          </w:p>
        </w:tc>
        <w:tc>
          <w:tcPr>
            <w:tcW w:w="2028" w:type="dxa"/>
            <w:tcBorders>
              <w:top w:val="single" w:sz="4" w:space="0" w:color="auto"/>
              <w:left w:val="single" w:sz="4" w:space="0" w:color="auto"/>
              <w:bottom w:val="single" w:sz="4" w:space="0" w:color="auto"/>
              <w:right w:val="single" w:sz="4" w:space="0" w:color="auto"/>
            </w:tcBorders>
          </w:tcPr>
          <w:p w:rsidR="009D712B" w:rsidRDefault="009D712B" w:rsidP="00FB6D94">
            <w:pPr>
              <w:pStyle w:val="ConsPlusNormal"/>
              <w:spacing w:line="276" w:lineRule="auto"/>
              <w:ind w:firstLine="0"/>
              <w:jc w:val="center"/>
              <w:rPr>
                <w:rFonts w:ascii="Times New Roman" w:hAnsi="Times New Roman" w:cs="Times New Roman"/>
                <w:sz w:val="28"/>
                <w:szCs w:val="28"/>
                <w:lang w:eastAsia="en-US"/>
              </w:rPr>
            </w:pPr>
          </w:p>
        </w:tc>
      </w:tr>
    </w:tbl>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pStyle w:val="ConsPlusNormal"/>
        <w:ind w:firstLine="540"/>
        <w:jc w:val="center"/>
        <w:rPr>
          <w:rFonts w:ascii="Times New Roman" w:hAnsi="Times New Roman" w:cs="Times New Roman"/>
          <w:b/>
          <w:sz w:val="28"/>
          <w:szCs w:val="28"/>
        </w:rPr>
      </w:pPr>
    </w:p>
    <w:p w:rsidR="009D712B" w:rsidRDefault="009D712B" w:rsidP="009D712B">
      <w:pPr>
        <w:autoSpaceDE w:val="0"/>
        <w:autoSpaceDN w:val="0"/>
        <w:adjustRightInd w:val="0"/>
        <w:jc w:val="right"/>
        <w:outlineLvl w:val="1"/>
        <w:rPr>
          <w:b/>
          <w:sz w:val="28"/>
          <w:szCs w:val="28"/>
        </w:rPr>
      </w:pPr>
      <w:r>
        <w:rPr>
          <w:b/>
        </w:rPr>
        <w:t xml:space="preserve"> </w:t>
      </w:r>
      <w:r>
        <w:rPr>
          <w:b/>
          <w:sz w:val="28"/>
          <w:szCs w:val="28"/>
        </w:rPr>
        <w:t xml:space="preserve">Приложение № 2 к  Положению  </w:t>
      </w:r>
    </w:p>
    <w:p w:rsidR="009D712B" w:rsidRDefault="009D712B" w:rsidP="009D712B">
      <w:pPr>
        <w:pStyle w:val="ConsPlusNormal"/>
        <w:jc w:val="center"/>
        <w:rPr>
          <w:sz w:val="28"/>
        </w:rPr>
      </w:pPr>
    </w:p>
    <w:p w:rsidR="009D712B" w:rsidRDefault="009D712B" w:rsidP="009D712B">
      <w:pPr>
        <w:pStyle w:val="ConsPlusNormal"/>
        <w:jc w:val="center"/>
        <w:rPr>
          <w:sz w:val="28"/>
        </w:rPr>
      </w:pPr>
    </w:p>
    <w:p w:rsidR="009D712B" w:rsidRDefault="009D712B" w:rsidP="009D712B">
      <w:pPr>
        <w:pStyle w:val="ConsPlusNormal"/>
        <w:jc w:val="center"/>
        <w:rPr>
          <w:sz w:val="28"/>
        </w:rPr>
      </w:pPr>
    </w:p>
    <w:p w:rsidR="009D712B" w:rsidRDefault="009D712B" w:rsidP="009D712B">
      <w:pPr>
        <w:pStyle w:val="ConsPlusNormal"/>
        <w:jc w:val="center"/>
        <w:rPr>
          <w:sz w:val="28"/>
        </w:rPr>
      </w:pPr>
    </w:p>
    <w:p w:rsidR="009D712B" w:rsidRDefault="009D712B" w:rsidP="009D712B">
      <w:pPr>
        <w:pStyle w:val="ConsPlusNormal"/>
        <w:jc w:val="center"/>
        <w:rPr>
          <w:rFonts w:ascii="Times New Roman" w:hAnsi="Times New Roman" w:cs="Times New Roman"/>
          <w:b/>
          <w:sz w:val="28"/>
          <w:szCs w:val="28"/>
        </w:rPr>
      </w:pPr>
      <w:r>
        <w:rPr>
          <w:sz w:val="28"/>
        </w:rPr>
        <w:br/>
      </w:r>
      <w:r>
        <w:rPr>
          <w:rFonts w:ascii="Times New Roman" w:hAnsi="Times New Roman" w:cs="Times New Roman"/>
          <w:b/>
          <w:sz w:val="28"/>
          <w:szCs w:val="28"/>
        </w:rPr>
        <w:t>БЛАНК АДМИНИСТРАЦИИ СЕЛЬСКОГО ПОСЕЛЕНИЯ</w:t>
      </w:r>
    </w:p>
    <w:p w:rsidR="009D712B" w:rsidRDefault="009D712B" w:rsidP="009D712B">
      <w:pPr>
        <w:autoSpaceDE w:val="0"/>
        <w:autoSpaceDN w:val="0"/>
        <w:adjustRightInd w:val="0"/>
        <w:rPr>
          <w:sz w:val="28"/>
          <w:szCs w:val="28"/>
        </w:rPr>
      </w:pPr>
    </w:p>
    <w:p w:rsidR="009D712B" w:rsidRDefault="009D712B" w:rsidP="009D712B">
      <w:pPr>
        <w:autoSpaceDE w:val="0"/>
        <w:autoSpaceDN w:val="0"/>
        <w:adjustRightInd w:val="0"/>
        <w:jc w:val="right"/>
        <w:rPr>
          <w:sz w:val="28"/>
          <w:szCs w:val="28"/>
        </w:rPr>
      </w:pPr>
    </w:p>
    <w:p w:rsidR="009D712B" w:rsidRDefault="009D712B" w:rsidP="009D712B">
      <w:pPr>
        <w:autoSpaceDE w:val="0"/>
        <w:autoSpaceDN w:val="0"/>
        <w:adjustRightInd w:val="0"/>
        <w:jc w:val="right"/>
        <w:rPr>
          <w:sz w:val="28"/>
          <w:szCs w:val="28"/>
        </w:rPr>
      </w:pPr>
    </w:p>
    <w:p w:rsidR="009D712B" w:rsidRDefault="009D712B" w:rsidP="009D712B">
      <w:pPr>
        <w:autoSpaceDE w:val="0"/>
        <w:autoSpaceDN w:val="0"/>
        <w:adjustRightInd w:val="0"/>
        <w:jc w:val="right"/>
        <w:rPr>
          <w:sz w:val="28"/>
          <w:szCs w:val="28"/>
        </w:rPr>
      </w:pPr>
    </w:p>
    <w:p w:rsidR="009D712B" w:rsidRDefault="009D712B" w:rsidP="009D712B">
      <w:pPr>
        <w:autoSpaceDE w:val="0"/>
        <w:autoSpaceDN w:val="0"/>
        <w:adjustRightInd w:val="0"/>
        <w:jc w:val="right"/>
      </w:pPr>
      <w:r w:rsidRPr="00157859">
        <w:t>Гр.</w:t>
      </w:r>
      <w:r>
        <w:t>__________________________________</w:t>
      </w:r>
      <w:r w:rsidRPr="00157859">
        <w:t xml:space="preserve"> </w:t>
      </w:r>
    </w:p>
    <w:p w:rsidR="009D712B" w:rsidRPr="00157859" w:rsidRDefault="009D712B" w:rsidP="009D712B">
      <w:pPr>
        <w:autoSpaceDE w:val="0"/>
        <w:autoSpaceDN w:val="0"/>
        <w:adjustRightInd w:val="0"/>
        <w:jc w:val="right"/>
      </w:pPr>
      <w:r w:rsidRPr="00157859">
        <w:t xml:space="preserve">проживающему: Республика  Башкортостан, </w:t>
      </w:r>
    </w:p>
    <w:p w:rsidR="009D712B" w:rsidRDefault="009D712B" w:rsidP="009D712B">
      <w:pPr>
        <w:autoSpaceDE w:val="0"/>
        <w:autoSpaceDN w:val="0"/>
        <w:adjustRightInd w:val="0"/>
        <w:jc w:val="center"/>
        <w:rPr>
          <w:sz w:val="28"/>
          <w:szCs w:val="28"/>
        </w:rPr>
      </w:pPr>
      <w:r>
        <w:t xml:space="preserve">                                                                           _______________________</w:t>
      </w:r>
    </w:p>
    <w:p w:rsidR="009D712B" w:rsidRDefault="009D712B" w:rsidP="009D712B">
      <w:pPr>
        <w:autoSpaceDE w:val="0"/>
        <w:autoSpaceDN w:val="0"/>
        <w:adjustRightInd w:val="0"/>
        <w:jc w:val="center"/>
        <w:rPr>
          <w:sz w:val="28"/>
          <w:szCs w:val="28"/>
        </w:rPr>
      </w:pPr>
    </w:p>
    <w:p w:rsidR="009D712B" w:rsidRDefault="009D712B" w:rsidP="009D712B">
      <w:pPr>
        <w:autoSpaceDE w:val="0"/>
        <w:autoSpaceDN w:val="0"/>
        <w:adjustRightInd w:val="0"/>
        <w:jc w:val="center"/>
        <w:rPr>
          <w:sz w:val="28"/>
          <w:szCs w:val="28"/>
        </w:rPr>
      </w:pPr>
    </w:p>
    <w:p w:rsidR="009D712B" w:rsidRDefault="009D712B" w:rsidP="009D712B">
      <w:pPr>
        <w:autoSpaceDE w:val="0"/>
        <w:autoSpaceDN w:val="0"/>
        <w:adjustRightInd w:val="0"/>
        <w:jc w:val="center"/>
        <w:rPr>
          <w:b/>
          <w:sz w:val="28"/>
          <w:szCs w:val="28"/>
        </w:rPr>
      </w:pPr>
      <w:r>
        <w:rPr>
          <w:b/>
          <w:sz w:val="28"/>
          <w:szCs w:val="28"/>
        </w:rPr>
        <w:t>ИЗВЕЩЕНИЕ</w:t>
      </w:r>
    </w:p>
    <w:p w:rsidR="009D712B" w:rsidRDefault="009D712B" w:rsidP="009D712B">
      <w:pPr>
        <w:autoSpaceDE w:val="0"/>
        <w:autoSpaceDN w:val="0"/>
        <w:adjustRightInd w:val="0"/>
        <w:jc w:val="center"/>
        <w:rPr>
          <w:sz w:val="28"/>
          <w:szCs w:val="28"/>
        </w:rPr>
      </w:pPr>
    </w:p>
    <w:p w:rsidR="009D712B" w:rsidRDefault="009D712B" w:rsidP="009D71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Администрация сельского поселения ____________________________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предлагает Вам предоставить земельный участок из опубликованного</w:t>
      </w:r>
      <w:r>
        <w:rPr>
          <w:rFonts w:ascii="Times New Roman" w:hAnsi="Times New Roman" w:cs="Times New Roman"/>
          <w:sz w:val="28"/>
        </w:rPr>
        <w:t xml:space="preserve"> Перечня </w:t>
      </w:r>
      <w:r>
        <w:rPr>
          <w:rFonts w:ascii="Times New Roman" w:hAnsi="Times New Roman" w:cs="Times New Roman"/>
          <w:sz w:val="28"/>
          <w:szCs w:val="28"/>
        </w:rPr>
        <w:t>земельных участков для индивидуального жилищного строительства, предназначенных для предоставления в собственность бесплатно гражданам, указанным в пункте 1 ч. 2  ст. 10 Закона Республики Башкортостан от 05.01.2004 N 59-з "О регулировании земельных отношений в Республике Башкортостан", расположенного по адресу:</w:t>
      </w:r>
      <w:proofErr w:type="gramEnd"/>
      <w:r>
        <w:rPr>
          <w:rFonts w:ascii="Times New Roman" w:hAnsi="Times New Roman" w:cs="Times New Roman"/>
          <w:sz w:val="28"/>
          <w:szCs w:val="28"/>
        </w:rPr>
        <w:t xml:space="preserve"> Республика Башкортостан, ________________________________________________, д. __, с кадастровым номером _____________________________, общей площадью ___________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9D712B" w:rsidRDefault="009D712B" w:rsidP="009D712B">
      <w:pPr>
        <w:pStyle w:val="ConsPlusNormal"/>
        <w:ind w:firstLine="0"/>
        <w:jc w:val="both"/>
        <w:rPr>
          <w:rFonts w:ascii="Times New Roman" w:hAnsi="Times New Roman" w:cs="Times New Roman"/>
          <w:sz w:val="28"/>
          <w:szCs w:val="28"/>
        </w:rPr>
      </w:pPr>
    </w:p>
    <w:p w:rsidR="009D712B" w:rsidRDefault="009D712B" w:rsidP="009D712B">
      <w:pPr>
        <w:pStyle w:val="ConsPlusNormal"/>
        <w:ind w:firstLine="0"/>
        <w:jc w:val="both"/>
        <w:rPr>
          <w:rFonts w:ascii="Times New Roman" w:hAnsi="Times New Roman" w:cs="Times New Roman"/>
          <w:sz w:val="28"/>
          <w:szCs w:val="28"/>
        </w:rPr>
      </w:pPr>
    </w:p>
    <w:p w:rsidR="009D712B" w:rsidRDefault="009D712B" w:rsidP="009D712B">
      <w:pPr>
        <w:pStyle w:val="ConsPlusNormal"/>
        <w:ind w:firstLine="0"/>
        <w:jc w:val="both"/>
        <w:rPr>
          <w:rFonts w:ascii="Times New Roman" w:hAnsi="Times New Roman" w:cs="Times New Roman"/>
          <w:sz w:val="28"/>
          <w:szCs w:val="28"/>
        </w:rPr>
      </w:pPr>
    </w:p>
    <w:p w:rsidR="009D712B" w:rsidRDefault="009D712B" w:rsidP="009D712B">
      <w:pPr>
        <w:pStyle w:val="ConsPlusNormal"/>
        <w:ind w:firstLine="0"/>
        <w:jc w:val="both"/>
        <w:rPr>
          <w:rFonts w:ascii="Times New Roman" w:hAnsi="Times New Roman" w:cs="Times New Roman"/>
          <w:sz w:val="28"/>
          <w:szCs w:val="28"/>
        </w:rPr>
      </w:pPr>
    </w:p>
    <w:p w:rsidR="009D712B" w:rsidRDefault="009D712B" w:rsidP="009D712B">
      <w:pPr>
        <w:pStyle w:val="ConsPlusNormal"/>
        <w:ind w:firstLine="0"/>
        <w:jc w:val="both"/>
        <w:rPr>
          <w:rFonts w:ascii="Times New Roman" w:hAnsi="Times New Roman" w:cs="Times New Roman"/>
          <w:sz w:val="28"/>
          <w:szCs w:val="28"/>
        </w:rPr>
      </w:pPr>
    </w:p>
    <w:p w:rsidR="009D712B" w:rsidRDefault="009D712B" w:rsidP="009D712B">
      <w:pPr>
        <w:pStyle w:val="ConsPlusNormal"/>
        <w:tabs>
          <w:tab w:val="left" w:pos="6140"/>
        </w:tabs>
        <w:ind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t>_____________________</w:t>
      </w:r>
    </w:p>
    <w:p w:rsidR="009D712B" w:rsidRDefault="009D712B" w:rsidP="009D712B">
      <w:pPr>
        <w:autoSpaceDE w:val="0"/>
        <w:autoSpaceDN w:val="0"/>
        <w:adjustRightInd w:val="0"/>
        <w:jc w:val="both"/>
        <w:rPr>
          <w:sz w:val="28"/>
          <w:szCs w:val="28"/>
        </w:rPr>
      </w:pPr>
    </w:p>
    <w:p w:rsidR="009D712B" w:rsidRDefault="009D712B" w:rsidP="009D712B">
      <w:pPr>
        <w:pStyle w:val="ConsPlusNonformat"/>
        <w:widowControl/>
        <w:jc w:val="right"/>
        <w:rPr>
          <w:rFonts w:ascii="Times New Roman" w:hAnsi="Times New Roman" w:cs="Times New Roman"/>
          <w:sz w:val="28"/>
          <w:szCs w:val="28"/>
        </w:rPr>
      </w:pPr>
    </w:p>
    <w:p w:rsidR="009D712B" w:rsidRDefault="009D712B" w:rsidP="009D712B">
      <w:pPr>
        <w:pStyle w:val="ConsPlusNonformat"/>
        <w:widowControl/>
        <w:jc w:val="right"/>
        <w:rPr>
          <w:rFonts w:ascii="Times New Roman" w:hAnsi="Times New Roman" w:cs="Times New Roman"/>
          <w:sz w:val="28"/>
          <w:szCs w:val="28"/>
        </w:rPr>
      </w:pPr>
    </w:p>
    <w:p w:rsidR="009D712B" w:rsidRDefault="009D712B" w:rsidP="009D712B">
      <w:pPr>
        <w:pStyle w:val="ConsPlusNonformat"/>
        <w:widowControl/>
        <w:rPr>
          <w:rFonts w:ascii="Times New Roman" w:hAnsi="Times New Roman" w:cs="Times New Roman"/>
          <w:sz w:val="28"/>
          <w:szCs w:val="28"/>
        </w:rPr>
      </w:pPr>
    </w:p>
    <w:p w:rsidR="009D712B" w:rsidRDefault="009D712B" w:rsidP="009D712B">
      <w:pPr>
        <w:pStyle w:val="ConsPlusNonformat"/>
        <w:widowControl/>
        <w:jc w:val="right"/>
        <w:rPr>
          <w:rFonts w:ascii="Times New Roman" w:hAnsi="Times New Roman" w:cs="Times New Roman"/>
          <w:sz w:val="28"/>
          <w:szCs w:val="28"/>
        </w:rPr>
      </w:pPr>
    </w:p>
    <w:p w:rsidR="009D712B" w:rsidRDefault="009D712B" w:rsidP="009D71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Главе сельского поселения</w:t>
      </w:r>
    </w:p>
    <w:p w:rsidR="009D712B" w:rsidRDefault="009D712B" w:rsidP="009D71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  сельсовет</w:t>
      </w:r>
    </w:p>
    <w:p w:rsidR="009D712B" w:rsidRDefault="009D712B" w:rsidP="009D71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D712B" w:rsidRDefault="009D712B" w:rsidP="009D712B">
      <w:pPr>
        <w:pStyle w:val="ConsPlusNonformat"/>
        <w:widowControl/>
        <w:jc w:val="right"/>
        <w:rPr>
          <w:rFonts w:ascii="Times New Roman" w:hAnsi="Times New Roman" w:cs="Times New Roman"/>
          <w:sz w:val="28"/>
          <w:szCs w:val="28"/>
        </w:rPr>
      </w:pP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w:t>
      </w:r>
    </w:p>
    <w:p w:rsidR="009D712B" w:rsidRDefault="009D712B" w:rsidP="009D71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9D712B" w:rsidRDefault="009D712B" w:rsidP="009D71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w:t>
      </w:r>
    </w:p>
    <w:p w:rsidR="009D712B" w:rsidRDefault="009D712B" w:rsidP="009D71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 </w:t>
      </w:r>
    </w:p>
    <w:p w:rsidR="009D712B" w:rsidRDefault="009D712B" w:rsidP="009D71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  года рождения,</w:t>
      </w:r>
    </w:p>
    <w:p w:rsidR="009D712B" w:rsidRDefault="009D712B" w:rsidP="009D71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паспорт</w:t>
      </w:r>
    </w:p>
    <w:p w:rsidR="009D712B" w:rsidRDefault="009D712B" w:rsidP="009D71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серия  ________</w:t>
      </w:r>
    </w:p>
    <w:p w:rsidR="009D712B" w:rsidRDefault="009D712B" w:rsidP="009D71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выдан  _______________</w:t>
      </w:r>
    </w:p>
    <w:p w:rsidR="009D712B" w:rsidRDefault="009D712B" w:rsidP="009D71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от  ____________,</w:t>
      </w:r>
    </w:p>
    <w:p w:rsidR="009D712B" w:rsidRDefault="009D712B" w:rsidP="009D71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адрес постоянного места жительства</w:t>
      </w:r>
    </w:p>
    <w:p w:rsidR="009D712B" w:rsidRDefault="009D712B" w:rsidP="009D71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9D712B" w:rsidRDefault="009D712B" w:rsidP="009D712B">
      <w:pPr>
        <w:pStyle w:val="ConsPlusNonformat"/>
        <w:widowControl/>
        <w:jc w:val="right"/>
        <w:rPr>
          <w:sz w:val="28"/>
          <w:szCs w:val="28"/>
        </w:rPr>
      </w:pPr>
      <w:r>
        <w:rPr>
          <w:rFonts w:ascii="Times New Roman" w:hAnsi="Times New Roman" w:cs="Times New Roman"/>
          <w:sz w:val="28"/>
          <w:szCs w:val="28"/>
        </w:rPr>
        <w:t>телефон   ________________</w:t>
      </w:r>
    </w:p>
    <w:p w:rsidR="009D712B" w:rsidRDefault="009D712B" w:rsidP="009D712B">
      <w:pPr>
        <w:autoSpaceDE w:val="0"/>
        <w:autoSpaceDN w:val="0"/>
        <w:adjustRightInd w:val="0"/>
        <w:jc w:val="center"/>
        <w:rPr>
          <w:b/>
          <w:sz w:val="28"/>
          <w:szCs w:val="28"/>
        </w:rPr>
      </w:pPr>
      <w:r>
        <w:rPr>
          <w:b/>
          <w:sz w:val="28"/>
          <w:szCs w:val="28"/>
        </w:rPr>
        <w:t>Заявление</w:t>
      </w:r>
    </w:p>
    <w:p w:rsidR="009D712B" w:rsidRDefault="009D712B" w:rsidP="009D712B">
      <w:pPr>
        <w:autoSpaceDE w:val="0"/>
        <w:autoSpaceDN w:val="0"/>
        <w:adjustRightInd w:val="0"/>
        <w:jc w:val="center"/>
        <w:rPr>
          <w:sz w:val="28"/>
          <w:szCs w:val="28"/>
        </w:rPr>
      </w:pPr>
    </w:p>
    <w:p w:rsidR="009D712B" w:rsidRDefault="009D712B" w:rsidP="009D712B">
      <w:pPr>
        <w:pStyle w:val="ConsPlusNormal"/>
        <w:ind w:firstLine="540"/>
        <w:jc w:val="both"/>
        <w:rPr>
          <w:rFonts w:ascii="Times New Roman" w:hAnsi="Times New Roman" w:cs="Times New Roman"/>
        </w:rPr>
      </w:pPr>
      <w:r>
        <w:rPr>
          <w:rFonts w:ascii="Times New Roman" w:hAnsi="Times New Roman" w:cs="Times New Roman"/>
          <w:sz w:val="28"/>
          <w:szCs w:val="28"/>
        </w:rPr>
        <w:tab/>
        <w:t xml:space="preserve">Прошу  поставить меня на учет </w:t>
      </w:r>
      <w:r>
        <w:rPr>
          <w:rFonts w:ascii="Times New Roman" w:hAnsi="Times New Roman" w:cs="Times New Roman"/>
          <w:sz w:val="28"/>
        </w:rPr>
        <w:t xml:space="preserve">в качестве лица, имеющего право на предоставление земельного участка в собственность бесплатно для индивидуального жилищного строительства по основаниям предусмотренным ч. 2 ст. 10 </w:t>
      </w:r>
      <w:r>
        <w:rPr>
          <w:rFonts w:ascii="Times New Roman" w:hAnsi="Times New Roman" w:cs="Times New Roman"/>
          <w:sz w:val="28"/>
          <w:szCs w:val="28"/>
        </w:rPr>
        <w:t>Закона Республики Башкортостан от 05.01.2004 N 59-з "О регулировании земельных отношений в Республике Башкортостан".</w:t>
      </w:r>
    </w:p>
    <w:p w:rsidR="009D712B" w:rsidRDefault="009D712B" w:rsidP="009D712B">
      <w:pPr>
        <w:autoSpaceDE w:val="0"/>
        <w:autoSpaceDN w:val="0"/>
        <w:adjustRightInd w:val="0"/>
        <w:jc w:val="both"/>
        <w:rPr>
          <w:sz w:val="28"/>
          <w:szCs w:val="28"/>
        </w:rPr>
      </w:pPr>
      <w:r>
        <w:rPr>
          <w:sz w:val="28"/>
          <w:szCs w:val="28"/>
        </w:rPr>
        <w:tab/>
        <w:t>Правом однократного и бесплатного получения земельного участка я или  члены моей семьи ранее не пользовались. Земельных участков в моей собственности или аренде, либо в собственности или аренде членов моей семьи, не имеется.</w:t>
      </w:r>
    </w:p>
    <w:p w:rsidR="009D712B" w:rsidRDefault="009D712B" w:rsidP="009D712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p>
    <w:p w:rsidR="009D712B" w:rsidRDefault="009D712B" w:rsidP="009D712B">
      <w:pPr>
        <w:pStyle w:val="ConsPlusNonformat"/>
        <w:widowControl/>
        <w:jc w:val="both"/>
        <w:rPr>
          <w:rFonts w:ascii="Times New Roman" w:hAnsi="Times New Roman" w:cs="Times New Roman"/>
          <w:sz w:val="28"/>
          <w:szCs w:val="28"/>
        </w:rPr>
      </w:pPr>
    </w:p>
    <w:p w:rsidR="009D712B" w:rsidRDefault="009D712B" w:rsidP="009D712B">
      <w:pPr>
        <w:pStyle w:val="ConsPlusNonformat"/>
        <w:widowControl/>
        <w:jc w:val="both"/>
        <w:rPr>
          <w:rFonts w:ascii="Times New Roman" w:hAnsi="Times New Roman" w:cs="Times New Roman"/>
          <w:sz w:val="28"/>
          <w:szCs w:val="28"/>
        </w:rPr>
      </w:pPr>
    </w:p>
    <w:p w:rsidR="009D712B" w:rsidRDefault="009D712B" w:rsidP="009D71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"___" _____________ 201_ года                              </w:t>
      </w:r>
    </w:p>
    <w:p w:rsidR="009D712B" w:rsidRDefault="009D712B" w:rsidP="009D712B">
      <w:pPr>
        <w:pStyle w:val="ConsPlusNonformat"/>
        <w:widowControl/>
        <w:jc w:val="right"/>
        <w:rPr>
          <w:rFonts w:ascii="Times New Roman" w:hAnsi="Times New Roman" w:cs="Times New Roman"/>
          <w:sz w:val="28"/>
          <w:szCs w:val="28"/>
        </w:rPr>
      </w:pPr>
    </w:p>
    <w:p w:rsidR="009D712B" w:rsidRDefault="009D712B" w:rsidP="009D71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 /_________________../</w:t>
      </w:r>
    </w:p>
    <w:p w:rsidR="009D712B" w:rsidRDefault="009D712B" w:rsidP="009D712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9D712B" w:rsidRDefault="009D712B" w:rsidP="009D712B">
      <w:pPr>
        <w:pStyle w:val="ConsPlusNonformat"/>
        <w:widowControl/>
        <w:jc w:val="both"/>
        <w:rPr>
          <w:rFonts w:ascii="Times New Roman" w:hAnsi="Times New Roman" w:cs="Times New Roman"/>
          <w:sz w:val="28"/>
          <w:szCs w:val="28"/>
        </w:rPr>
      </w:pPr>
    </w:p>
    <w:p w:rsidR="009D712B" w:rsidRDefault="009D712B" w:rsidP="009D712B">
      <w:pPr>
        <w:pStyle w:val="ConsPlusNonformat"/>
        <w:widowControl/>
        <w:jc w:val="both"/>
        <w:rPr>
          <w:rFonts w:ascii="Times New Roman" w:hAnsi="Times New Roman" w:cs="Times New Roman"/>
          <w:sz w:val="28"/>
          <w:szCs w:val="28"/>
        </w:rPr>
      </w:pPr>
    </w:p>
    <w:p w:rsidR="009D712B" w:rsidRDefault="009D712B" w:rsidP="009D712B">
      <w:pPr>
        <w:pStyle w:val="ConsPlusNormal"/>
        <w:widowControl/>
        <w:ind w:firstLine="0"/>
        <w:jc w:val="both"/>
        <w:rPr>
          <w:rFonts w:ascii="Times New Roman" w:hAnsi="Times New Roman" w:cs="Times New Roman"/>
          <w:sz w:val="28"/>
          <w:szCs w:val="28"/>
        </w:rPr>
      </w:pPr>
    </w:p>
    <w:p w:rsidR="009D712B" w:rsidRDefault="009D712B" w:rsidP="009D712B">
      <w:pPr>
        <w:pStyle w:val="ConsPlusNormal"/>
        <w:widowControl/>
        <w:ind w:firstLine="0"/>
        <w:jc w:val="both"/>
        <w:rPr>
          <w:rFonts w:ascii="Times New Roman" w:hAnsi="Times New Roman" w:cs="Times New Roman"/>
          <w:sz w:val="28"/>
          <w:szCs w:val="28"/>
        </w:rPr>
      </w:pPr>
    </w:p>
    <w:p w:rsidR="009D712B" w:rsidRDefault="009D712B" w:rsidP="009D712B">
      <w:pPr>
        <w:pStyle w:val="ConsPlusNormal"/>
        <w:widowControl/>
        <w:ind w:firstLine="0"/>
        <w:jc w:val="both"/>
        <w:rPr>
          <w:rFonts w:ascii="Times New Roman" w:hAnsi="Times New Roman" w:cs="Times New Roman"/>
          <w:sz w:val="28"/>
          <w:szCs w:val="28"/>
        </w:rPr>
      </w:pPr>
    </w:p>
    <w:p w:rsidR="009D712B" w:rsidRDefault="009D712B" w:rsidP="009D712B">
      <w:pPr>
        <w:pStyle w:val="ConsPlusNormal"/>
        <w:widowControl/>
        <w:ind w:firstLine="0"/>
        <w:jc w:val="both"/>
        <w:rPr>
          <w:rFonts w:ascii="Times New Roman" w:hAnsi="Times New Roman" w:cs="Times New Roman"/>
          <w:sz w:val="28"/>
          <w:szCs w:val="28"/>
        </w:rPr>
      </w:pPr>
    </w:p>
    <w:p w:rsidR="009D712B" w:rsidRDefault="009D712B" w:rsidP="009D712B">
      <w:pPr>
        <w:pStyle w:val="ConsPlusNormal"/>
        <w:widowControl/>
        <w:ind w:firstLine="0"/>
        <w:jc w:val="both"/>
        <w:rPr>
          <w:rFonts w:ascii="Times New Roman" w:hAnsi="Times New Roman" w:cs="Times New Roman"/>
          <w:sz w:val="28"/>
          <w:szCs w:val="28"/>
        </w:rPr>
      </w:pPr>
    </w:p>
    <w:p w:rsidR="009D712B" w:rsidRDefault="009D712B" w:rsidP="009D712B">
      <w:pPr>
        <w:pStyle w:val="ConsPlusNormal"/>
        <w:widowControl/>
        <w:ind w:firstLine="0"/>
        <w:jc w:val="both"/>
        <w:rPr>
          <w:rFonts w:ascii="Times New Roman" w:hAnsi="Times New Roman" w:cs="Times New Roman"/>
          <w:sz w:val="28"/>
          <w:szCs w:val="28"/>
        </w:rPr>
      </w:pPr>
    </w:p>
    <w:p w:rsidR="009D712B" w:rsidRDefault="009D712B" w:rsidP="009D712B">
      <w:pPr>
        <w:pStyle w:val="ConsPlusNormal"/>
        <w:widowControl/>
        <w:ind w:firstLine="0"/>
        <w:jc w:val="both"/>
        <w:rPr>
          <w:rFonts w:ascii="Times New Roman" w:hAnsi="Times New Roman" w:cs="Times New Roman"/>
          <w:sz w:val="28"/>
          <w:szCs w:val="28"/>
        </w:rPr>
      </w:pPr>
    </w:p>
    <w:p w:rsidR="009D712B" w:rsidRDefault="009D712B" w:rsidP="009D712B">
      <w:pPr>
        <w:pStyle w:val="ConsPlusNormal"/>
        <w:widowControl/>
        <w:ind w:firstLine="0"/>
        <w:jc w:val="both"/>
        <w:rPr>
          <w:rFonts w:ascii="Times New Roman" w:hAnsi="Times New Roman" w:cs="Times New Roman"/>
          <w:sz w:val="28"/>
          <w:szCs w:val="28"/>
        </w:rPr>
      </w:pPr>
    </w:p>
    <w:p w:rsidR="009D712B" w:rsidRDefault="009D712B" w:rsidP="009D712B">
      <w:pPr>
        <w:pStyle w:val="ConsPlusNormal"/>
        <w:widowControl/>
        <w:ind w:firstLine="0"/>
        <w:jc w:val="both"/>
        <w:rPr>
          <w:rFonts w:ascii="Times New Roman" w:hAnsi="Times New Roman" w:cs="Times New Roman"/>
          <w:sz w:val="28"/>
          <w:szCs w:val="28"/>
        </w:rPr>
      </w:pPr>
    </w:p>
    <w:p w:rsidR="009D712B" w:rsidRDefault="009D712B" w:rsidP="009D712B"/>
    <w:p w:rsidR="009D712B" w:rsidRDefault="009D712B" w:rsidP="009D712B"/>
    <w:p w:rsidR="00C923DF" w:rsidRDefault="00C923DF"/>
    <w:sectPr w:rsidR="00C9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70"/>
    <w:rsid w:val="00312779"/>
    <w:rsid w:val="006A78AB"/>
    <w:rsid w:val="009D712B"/>
    <w:rsid w:val="00C923DF"/>
    <w:rsid w:val="00CC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2B"/>
    <w:pPr>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D712B"/>
    <w:rPr>
      <w:color w:val="0000FF"/>
      <w:u w:val="single"/>
    </w:rPr>
  </w:style>
  <w:style w:type="paragraph" w:customStyle="1" w:styleId="ConsPlusNormal">
    <w:name w:val="ConsPlusNormal"/>
    <w:rsid w:val="009D712B"/>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PlusNonformat">
    <w:name w:val="ConsPlusNonformat"/>
    <w:rsid w:val="009D712B"/>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customStyle="1" w:styleId="ConsPlusTitle">
    <w:name w:val="ConsPlusTitle"/>
    <w:rsid w:val="009D712B"/>
    <w:pPr>
      <w:widowControl w:val="0"/>
      <w:autoSpaceDE w:val="0"/>
      <w:autoSpaceDN w:val="0"/>
      <w:adjustRightInd w:val="0"/>
      <w:ind w:left="0" w:firstLine="0"/>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2B"/>
    <w:pPr>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D712B"/>
    <w:rPr>
      <w:color w:val="0000FF"/>
      <w:u w:val="single"/>
    </w:rPr>
  </w:style>
  <w:style w:type="paragraph" w:customStyle="1" w:styleId="ConsPlusNormal">
    <w:name w:val="ConsPlusNormal"/>
    <w:rsid w:val="009D712B"/>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PlusNonformat">
    <w:name w:val="ConsPlusNonformat"/>
    <w:rsid w:val="009D712B"/>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customStyle="1" w:styleId="ConsPlusTitle">
    <w:name w:val="ConsPlusTitle"/>
    <w:rsid w:val="009D712B"/>
    <w:pPr>
      <w:widowControl w:val="0"/>
      <w:autoSpaceDE w:val="0"/>
      <w:autoSpaceDN w:val="0"/>
      <w:adjustRightInd w:val="0"/>
      <w:ind w:left="0" w:firstLine="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A1A21E04A27356044E399A14B1B1BFEFC4ADFC44D19A68D1403888009363E40766840BEAc8N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E42A9E2F7BA1E78AD83C06EF13C049C9EEA5AFAA736C8A6F68570B376FACDB7137CAAE4D15391E8h941G" TargetMode="External"/><Relationship Id="rId5" Type="http://schemas.openxmlformats.org/officeDocument/2006/relationships/hyperlink" Target="http://www.admkar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4618</Words>
  <Characters>26324</Characters>
  <Application>Microsoft Office Word</Application>
  <DocSecurity>0</DocSecurity>
  <Lines>219</Lines>
  <Paragraphs>61</Paragraphs>
  <ScaleCrop>false</ScaleCrop>
  <Company/>
  <LinksUpToDate>false</LinksUpToDate>
  <CharactersWithSpaces>30881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2017-05-04T06:21:00Z</dcterms:created>
  <dcterms:modified xsi:type="dcterms:W3CDTF">2017-05-04T11:51:00Z</dcterms:modified>
</cp:coreProperties>
</file>