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F6C5E" w14:textId="77777777" w:rsidR="002A419E" w:rsidRPr="007C324E" w:rsidRDefault="002A419E" w:rsidP="002A419E">
      <w:pPr>
        <w:jc w:val="center"/>
      </w:pPr>
    </w:p>
    <w:p w14:paraId="1E043EFB" w14:textId="77777777" w:rsidR="002D6DFE" w:rsidRDefault="002D6DFE" w:rsidP="002D6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НОВОКИЕШКИНСКИЙ СЕЛЬСОВЕТ МУНИЦИПАЛЬНОГО РАЙОНА КАРМАСКАЛИНСКИЙ РАЙОН РЕСПУБЛИКИ БАШКОРТОСТАН</w:t>
      </w:r>
    </w:p>
    <w:p w14:paraId="23F0EBCB" w14:textId="77777777" w:rsidR="002D6DFE" w:rsidRDefault="002D6DFE" w:rsidP="002D6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27E98" w14:textId="77777777" w:rsidR="002D6DFE" w:rsidRDefault="002D6DFE" w:rsidP="002D6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F81BB" w14:textId="77777777" w:rsidR="002D6DFE" w:rsidRDefault="002D6DFE" w:rsidP="002D6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FF03F50" w14:textId="77777777" w:rsidR="00D000EC" w:rsidRDefault="00D000EC" w:rsidP="002A419E">
      <w:pPr>
        <w:jc w:val="center"/>
      </w:pPr>
    </w:p>
    <w:p w14:paraId="79DDB977" w14:textId="77777777" w:rsidR="00D000EC" w:rsidRDefault="00D000EC" w:rsidP="002A419E">
      <w:pPr>
        <w:jc w:val="center"/>
      </w:pPr>
    </w:p>
    <w:p w14:paraId="08D6ED30" w14:textId="77777777" w:rsidR="00074570" w:rsidRDefault="00074570" w:rsidP="002D6DFE">
      <w:bookmarkStart w:id="0" w:name="_GoBack"/>
      <w:bookmarkEnd w:id="0"/>
    </w:p>
    <w:p w14:paraId="508ED805" w14:textId="77777777" w:rsidR="00D000EC" w:rsidRDefault="00D000EC" w:rsidP="002A419E">
      <w:pPr>
        <w:jc w:val="center"/>
      </w:pPr>
    </w:p>
    <w:p w14:paraId="523E0243" w14:textId="77777777" w:rsidR="00D000EC" w:rsidRDefault="00D000EC" w:rsidP="002A419E">
      <w:pPr>
        <w:jc w:val="center"/>
      </w:pPr>
    </w:p>
    <w:p w14:paraId="20384D22" w14:textId="1651E6CE" w:rsidR="002A419E" w:rsidRPr="007C324E" w:rsidRDefault="00955CC3" w:rsidP="002A419E">
      <w:r>
        <w:t xml:space="preserve">13.03.2024 г.                                                                        </w:t>
      </w:r>
      <w:r w:rsidR="00074570">
        <w:t xml:space="preserve">                   </w:t>
      </w:r>
      <w:r>
        <w:t>№ 5-3</w:t>
      </w:r>
    </w:p>
    <w:p w14:paraId="698454A1" w14:textId="77777777" w:rsidR="002A419E" w:rsidRPr="007C324E" w:rsidRDefault="002A419E" w:rsidP="002A419E">
      <w:pPr>
        <w:ind w:right="5386"/>
      </w:pPr>
    </w:p>
    <w:p w14:paraId="7CA8F403" w14:textId="25471CBF" w:rsidR="002A419E" w:rsidRPr="007C324E" w:rsidRDefault="001B711A" w:rsidP="00773665">
      <w:pPr>
        <w:ind w:right="-1"/>
        <w:jc w:val="center"/>
      </w:pPr>
      <w:r w:rsidRPr="007C324E">
        <w:t xml:space="preserve">Об утверждении </w:t>
      </w:r>
      <w:r w:rsidR="002A419E" w:rsidRPr="007C324E">
        <w:t>Положения</w:t>
      </w:r>
      <w:r w:rsidR="00CC569E" w:rsidRPr="007C324E">
        <w:t xml:space="preserve"> </w:t>
      </w:r>
      <w:r w:rsidR="006B29B5">
        <w:t>о</w:t>
      </w:r>
      <w:r w:rsidR="002A419E" w:rsidRPr="007C324E">
        <w:t xml:space="preserve">б оплате труда </w:t>
      </w:r>
      <w:r w:rsidR="00750F4B">
        <w:t>работников</w:t>
      </w:r>
      <w:r w:rsidR="0057132E" w:rsidRPr="007C324E">
        <w:t>, занят</w:t>
      </w:r>
      <w:r w:rsidR="00773665">
        <w:t>ых</w:t>
      </w:r>
      <w:r w:rsidR="0057132E" w:rsidRPr="007C324E">
        <w:t xml:space="preserve"> на работах по обслуживанию (благоустройству) </w:t>
      </w:r>
      <w:r w:rsidR="00773665">
        <w:t>территории</w:t>
      </w:r>
      <w:r w:rsidR="00CC569E" w:rsidRPr="007C324E">
        <w:t xml:space="preserve"> сельского пос</w:t>
      </w:r>
      <w:r w:rsidR="00773665">
        <w:t>е</w:t>
      </w:r>
      <w:r w:rsidR="00CC569E" w:rsidRPr="007C324E">
        <w:t xml:space="preserve">ления </w:t>
      </w:r>
      <w:r w:rsidR="00711A5B">
        <w:t xml:space="preserve">Новокиешкинский </w:t>
      </w:r>
      <w:r w:rsidR="00CC569E" w:rsidRPr="007C324E">
        <w:t>сельсовет муниципального района Кармаскалинский район Республ</w:t>
      </w:r>
      <w:r w:rsidR="00773665">
        <w:t>и</w:t>
      </w:r>
      <w:r w:rsidR="00CC569E" w:rsidRPr="007C324E">
        <w:t>ки Башкортостан</w:t>
      </w:r>
    </w:p>
    <w:p w14:paraId="78A61C29" w14:textId="77777777" w:rsidR="002A419E" w:rsidRPr="007C324E" w:rsidRDefault="002A419E" w:rsidP="002A419E"/>
    <w:p w14:paraId="17934184" w14:textId="77777777" w:rsidR="002A419E" w:rsidRPr="007C324E" w:rsidRDefault="002A419E" w:rsidP="002A419E"/>
    <w:p w14:paraId="63F86E7B" w14:textId="4F0BD4F3" w:rsidR="00CA7763" w:rsidRPr="007C324E" w:rsidRDefault="002A419E" w:rsidP="00773665">
      <w:pPr>
        <w:shd w:val="clear" w:color="auto" w:fill="FFFFFF"/>
        <w:ind w:firstLine="709"/>
        <w:jc w:val="both"/>
        <w:rPr>
          <w:color w:val="000000"/>
          <w:spacing w:val="-1"/>
        </w:rPr>
      </w:pPr>
      <w:proofErr w:type="gramStart"/>
      <w:r w:rsidRPr="007C324E">
        <w:rPr>
          <w:color w:val="000000"/>
          <w:spacing w:val="-1"/>
        </w:rPr>
        <w:t xml:space="preserve">В соответствии </w:t>
      </w:r>
      <w:r w:rsidR="00F5490B" w:rsidRPr="008A255E">
        <w:t xml:space="preserve">со </w:t>
      </w:r>
      <w:hyperlink r:id="rId6" w:history="1">
        <w:r w:rsidR="00F5490B" w:rsidRPr="008A255E">
          <w:t>ст. 135</w:t>
        </w:r>
      </w:hyperlink>
      <w:r w:rsidR="00F5490B" w:rsidRPr="008A255E">
        <w:t xml:space="preserve"> Трудового кодекса Российской Федерации</w:t>
      </w:r>
      <w:r w:rsidR="000B585C">
        <w:t>,</w:t>
      </w:r>
      <w:r w:rsidR="00F5490B" w:rsidRPr="008A255E">
        <w:t xml:space="preserve"> </w:t>
      </w:r>
      <w:r w:rsidRPr="007C324E">
        <w:rPr>
          <w:color w:val="000000"/>
          <w:spacing w:val="-1"/>
        </w:rPr>
        <w:t xml:space="preserve">Федеральным законом </w:t>
      </w:r>
      <w:r w:rsidR="00773665" w:rsidRPr="007C324E">
        <w:rPr>
          <w:color w:val="000000"/>
          <w:spacing w:val="-1"/>
        </w:rPr>
        <w:t>от 02.03.2007</w:t>
      </w:r>
      <w:r w:rsidR="00773665">
        <w:rPr>
          <w:color w:val="000000"/>
          <w:spacing w:val="-1"/>
        </w:rPr>
        <w:t xml:space="preserve"> </w:t>
      </w:r>
      <w:r w:rsidR="00773665" w:rsidRPr="007C324E">
        <w:rPr>
          <w:color w:val="000000"/>
          <w:spacing w:val="-1"/>
        </w:rPr>
        <w:t xml:space="preserve">№ 25-ФЗ </w:t>
      </w:r>
      <w:r w:rsidRPr="007C324E">
        <w:rPr>
          <w:color w:val="000000"/>
          <w:spacing w:val="-1"/>
        </w:rPr>
        <w:t>«О муниципальной службе в Р</w:t>
      </w:r>
      <w:r w:rsidR="00773665">
        <w:rPr>
          <w:color w:val="000000"/>
          <w:spacing w:val="-1"/>
        </w:rPr>
        <w:t xml:space="preserve">оссийской </w:t>
      </w:r>
      <w:r w:rsidRPr="007C324E">
        <w:rPr>
          <w:color w:val="000000"/>
          <w:spacing w:val="-1"/>
        </w:rPr>
        <w:t>Ф</w:t>
      </w:r>
      <w:r w:rsidR="00773665">
        <w:rPr>
          <w:color w:val="000000"/>
          <w:spacing w:val="-1"/>
        </w:rPr>
        <w:t>едерации</w:t>
      </w:r>
      <w:r w:rsidRPr="007C324E">
        <w:rPr>
          <w:color w:val="000000"/>
          <w:spacing w:val="-1"/>
        </w:rPr>
        <w:t xml:space="preserve">», </w:t>
      </w:r>
      <w:r w:rsidR="00773665">
        <w:rPr>
          <w:color w:val="000000"/>
          <w:spacing w:val="-1"/>
        </w:rPr>
        <w:t xml:space="preserve">Законом </w:t>
      </w:r>
      <w:r w:rsidR="00903689" w:rsidRPr="007C324E">
        <w:rPr>
          <w:color w:val="000000"/>
          <w:spacing w:val="-1"/>
        </w:rPr>
        <w:t>Республики Башкортостан</w:t>
      </w:r>
      <w:r w:rsidRPr="007C324E">
        <w:rPr>
          <w:color w:val="000000"/>
          <w:spacing w:val="-1"/>
        </w:rPr>
        <w:t xml:space="preserve"> от </w:t>
      </w:r>
      <w:r w:rsidR="00CA7763" w:rsidRPr="007C324E">
        <w:rPr>
          <w:color w:val="000000"/>
          <w:spacing w:val="-1"/>
        </w:rPr>
        <w:t>16</w:t>
      </w:r>
      <w:r w:rsidRPr="007C324E">
        <w:rPr>
          <w:color w:val="000000"/>
          <w:spacing w:val="-1"/>
        </w:rPr>
        <w:t>.</w:t>
      </w:r>
      <w:r w:rsidR="00CA7763" w:rsidRPr="007C324E">
        <w:rPr>
          <w:color w:val="000000"/>
          <w:spacing w:val="-1"/>
        </w:rPr>
        <w:t>07</w:t>
      </w:r>
      <w:r w:rsidRPr="007C324E">
        <w:rPr>
          <w:color w:val="000000"/>
          <w:spacing w:val="-1"/>
        </w:rPr>
        <w:t xml:space="preserve">.2007 </w:t>
      </w:r>
      <w:r w:rsidR="00773665" w:rsidRPr="007C324E">
        <w:rPr>
          <w:color w:val="000000"/>
          <w:spacing w:val="-1"/>
        </w:rPr>
        <w:t>№ 453-з</w:t>
      </w:r>
      <w:r w:rsidRPr="007C324E">
        <w:rPr>
          <w:color w:val="000000"/>
          <w:spacing w:val="-1"/>
        </w:rPr>
        <w:t xml:space="preserve"> «</w:t>
      </w:r>
      <w:r w:rsidR="00CA7763" w:rsidRPr="007C324E">
        <w:rPr>
          <w:color w:val="000000"/>
          <w:spacing w:val="-1"/>
        </w:rPr>
        <w:t>О муниципальной службе в Республике Башкортостан</w:t>
      </w:r>
      <w:r w:rsidRPr="007C324E">
        <w:rPr>
          <w:color w:val="000000"/>
          <w:spacing w:val="-1"/>
        </w:rPr>
        <w:t xml:space="preserve">», </w:t>
      </w:r>
      <w:r w:rsidR="000B585C">
        <w:rPr>
          <w:color w:val="000000"/>
          <w:spacing w:val="-1"/>
        </w:rPr>
        <w:t xml:space="preserve">руководствуясь </w:t>
      </w:r>
      <w:r w:rsidRPr="007C324E">
        <w:rPr>
          <w:color w:val="000000"/>
          <w:spacing w:val="-1"/>
        </w:rPr>
        <w:t xml:space="preserve">Уставом </w:t>
      </w:r>
      <w:r w:rsidR="00CA7763" w:rsidRPr="007C324E">
        <w:rPr>
          <w:color w:val="000000"/>
          <w:spacing w:val="-1"/>
        </w:rPr>
        <w:t>сельского поселения</w:t>
      </w:r>
      <w:r w:rsidR="00773665">
        <w:rPr>
          <w:color w:val="000000"/>
          <w:spacing w:val="-1"/>
        </w:rPr>
        <w:t xml:space="preserve"> </w:t>
      </w:r>
      <w:r w:rsidR="00711A5B">
        <w:t>Новокиешкинский</w:t>
      </w:r>
      <w:r w:rsidR="00711A5B" w:rsidRPr="007C324E">
        <w:t xml:space="preserve"> </w:t>
      </w:r>
      <w:r w:rsidR="00773665" w:rsidRPr="007C324E">
        <w:t>сельсовет муниципального района Кармаскалинский район Республ</w:t>
      </w:r>
      <w:r w:rsidR="00773665">
        <w:t>и</w:t>
      </w:r>
      <w:r w:rsidR="00773665" w:rsidRPr="007C324E">
        <w:t>ки Башкортостан</w:t>
      </w:r>
      <w:r w:rsidR="00CA7763" w:rsidRPr="007C324E">
        <w:rPr>
          <w:color w:val="000000"/>
          <w:spacing w:val="-1"/>
        </w:rPr>
        <w:t>, Совет сельского поселения</w:t>
      </w:r>
      <w:r w:rsidR="00773665">
        <w:rPr>
          <w:color w:val="000000"/>
          <w:spacing w:val="-1"/>
        </w:rPr>
        <w:t xml:space="preserve"> </w:t>
      </w:r>
      <w:r w:rsidR="00711A5B">
        <w:t>Новокиешкинский</w:t>
      </w:r>
      <w:r w:rsidR="00711A5B" w:rsidRPr="007C324E">
        <w:t xml:space="preserve"> </w:t>
      </w:r>
      <w:r w:rsidR="00773665" w:rsidRPr="007C324E">
        <w:t>сельсовет муниципального района Кармаскалинский район Республ</w:t>
      </w:r>
      <w:r w:rsidR="00773665">
        <w:t>и</w:t>
      </w:r>
      <w:r w:rsidR="00773665" w:rsidRPr="007C324E">
        <w:t>ки Башкортостан</w:t>
      </w:r>
      <w:r w:rsidRPr="007C324E">
        <w:rPr>
          <w:color w:val="000000"/>
          <w:spacing w:val="-1"/>
        </w:rPr>
        <w:t xml:space="preserve"> </w:t>
      </w:r>
      <w:r w:rsidR="00CA7763" w:rsidRPr="007C324E">
        <w:rPr>
          <w:color w:val="000000"/>
          <w:spacing w:val="-1"/>
        </w:rPr>
        <w:t>РЕШИЛ:</w:t>
      </w:r>
      <w:proofErr w:type="gramEnd"/>
    </w:p>
    <w:p w14:paraId="60220B2B" w14:textId="0782CD2E" w:rsidR="003753A2" w:rsidRDefault="00CA7763" w:rsidP="003753A2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C324E">
        <w:rPr>
          <w:color w:val="000000"/>
          <w:spacing w:val="-1"/>
        </w:rPr>
        <w:t>1</w:t>
      </w:r>
      <w:r w:rsidR="002A419E" w:rsidRPr="007C324E">
        <w:rPr>
          <w:color w:val="000000"/>
          <w:spacing w:val="-1"/>
        </w:rPr>
        <w:t>. Утвердить Положение «</w:t>
      </w:r>
      <w:r w:rsidR="0057132E" w:rsidRPr="007C324E">
        <w:rPr>
          <w:color w:val="000000"/>
          <w:spacing w:val="-1"/>
        </w:rPr>
        <w:t xml:space="preserve">Об оплате труда </w:t>
      </w:r>
      <w:r w:rsidR="00512AC6">
        <w:rPr>
          <w:color w:val="000000"/>
          <w:spacing w:val="-1"/>
        </w:rPr>
        <w:t xml:space="preserve">и материальном стимулировании </w:t>
      </w:r>
      <w:r w:rsidR="00750F4B">
        <w:t>работников</w:t>
      </w:r>
      <w:r w:rsidR="0057132E" w:rsidRPr="007C324E">
        <w:rPr>
          <w:color w:val="000000"/>
          <w:spacing w:val="-1"/>
        </w:rPr>
        <w:t>, занят</w:t>
      </w:r>
      <w:r w:rsidR="00773665">
        <w:rPr>
          <w:color w:val="000000"/>
          <w:spacing w:val="-1"/>
        </w:rPr>
        <w:t>ых</w:t>
      </w:r>
      <w:r w:rsidR="0057132E" w:rsidRPr="007C324E">
        <w:rPr>
          <w:color w:val="000000"/>
          <w:spacing w:val="-1"/>
        </w:rPr>
        <w:t xml:space="preserve"> на работах по обслуживанию </w:t>
      </w:r>
      <w:bookmarkStart w:id="1" w:name="_Hlk162961089"/>
      <w:r w:rsidR="0057132E" w:rsidRPr="007C324E">
        <w:rPr>
          <w:color w:val="000000"/>
          <w:spacing w:val="-1"/>
        </w:rPr>
        <w:t xml:space="preserve">(благоустройству) </w:t>
      </w:r>
      <w:r w:rsidR="00773665">
        <w:rPr>
          <w:color w:val="000000"/>
          <w:spacing w:val="-1"/>
        </w:rPr>
        <w:t>территории</w:t>
      </w:r>
      <w:r w:rsidR="0057132E" w:rsidRPr="007C324E">
        <w:rPr>
          <w:color w:val="000000"/>
          <w:spacing w:val="-1"/>
        </w:rPr>
        <w:t xml:space="preserve"> </w:t>
      </w:r>
      <w:bookmarkStart w:id="2" w:name="_Hlk162960960"/>
      <w:r w:rsidR="0057132E" w:rsidRPr="007C324E">
        <w:rPr>
          <w:color w:val="000000"/>
          <w:spacing w:val="-1"/>
        </w:rPr>
        <w:t>сельского пос</w:t>
      </w:r>
      <w:r w:rsidR="00773665">
        <w:rPr>
          <w:color w:val="000000"/>
          <w:spacing w:val="-1"/>
        </w:rPr>
        <w:t>е</w:t>
      </w:r>
      <w:r w:rsidR="0057132E" w:rsidRPr="007C324E">
        <w:rPr>
          <w:color w:val="000000"/>
          <w:spacing w:val="-1"/>
        </w:rPr>
        <w:t xml:space="preserve">ления </w:t>
      </w:r>
      <w:r w:rsidR="00711A5B">
        <w:t>Новокиешкинский</w:t>
      </w:r>
      <w:r w:rsidR="00711A5B" w:rsidRPr="007C324E">
        <w:rPr>
          <w:color w:val="000000"/>
          <w:spacing w:val="-1"/>
        </w:rPr>
        <w:t xml:space="preserve"> </w:t>
      </w:r>
      <w:r w:rsidR="0057132E" w:rsidRPr="007C324E">
        <w:rPr>
          <w:color w:val="000000"/>
          <w:spacing w:val="-1"/>
        </w:rPr>
        <w:t>сельсовет муниципального района Кармаскалинский район Республ</w:t>
      </w:r>
      <w:r w:rsidR="00773665">
        <w:rPr>
          <w:color w:val="000000"/>
          <w:spacing w:val="-1"/>
        </w:rPr>
        <w:t>и</w:t>
      </w:r>
      <w:r w:rsidR="0057132E" w:rsidRPr="007C324E">
        <w:rPr>
          <w:color w:val="000000"/>
          <w:spacing w:val="-1"/>
        </w:rPr>
        <w:t>ки Башкортостан</w:t>
      </w:r>
      <w:bookmarkEnd w:id="1"/>
      <w:bookmarkEnd w:id="2"/>
      <w:r w:rsidR="002A419E" w:rsidRPr="007C324E">
        <w:rPr>
          <w:color w:val="000000"/>
          <w:spacing w:val="-1"/>
        </w:rPr>
        <w:t xml:space="preserve">» </w:t>
      </w:r>
      <w:r w:rsidR="00773665">
        <w:rPr>
          <w:color w:val="000000"/>
          <w:spacing w:val="-1"/>
        </w:rPr>
        <w:t xml:space="preserve">согласно </w:t>
      </w:r>
      <w:r w:rsidR="00D000EC">
        <w:rPr>
          <w:color w:val="000000"/>
          <w:spacing w:val="-1"/>
        </w:rPr>
        <w:t>п</w:t>
      </w:r>
      <w:r w:rsidR="002A419E" w:rsidRPr="007C324E">
        <w:rPr>
          <w:color w:val="000000"/>
          <w:spacing w:val="-1"/>
        </w:rPr>
        <w:t>риложени</w:t>
      </w:r>
      <w:r w:rsidR="00773665">
        <w:rPr>
          <w:color w:val="000000"/>
          <w:spacing w:val="-1"/>
        </w:rPr>
        <w:t>ю</w:t>
      </w:r>
      <w:r w:rsidR="002A419E" w:rsidRPr="007C324E">
        <w:rPr>
          <w:color w:val="000000"/>
          <w:spacing w:val="-1"/>
        </w:rPr>
        <w:t xml:space="preserve"> № </w:t>
      </w:r>
      <w:r w:rsidRPr="007C324E">
        <w:rPr>
          <w:color w:val="000000"/>
          <w:spacing w:val="-1"/>
        </w:rPr>
        <w:t>1</w:t>
      </w:r>
      <w:r w:rsidR="00773665">
        <w:rPr>
          <w:color w:val="000000"/>
          <w:spacing w:val="-1"/>
        </w:rPr>
        <w:t>.</w:t>
      </w:r>
    </w:p>
    <w:p w14:paraId="5DDD7393" w14:textId="1173A699" w:rsidR="002A419E" w:rsidRPr="003753A2" w:rsidRDefault="0057132E" w:rsidP="003753A2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C324E">
        <w:t>2</w:t>
      </w:r>
      <w:r w:rsidR="001B711A" w:rsidRPr="007C324E">
        <w:t xml:space="preserve">. Настоящее решение вступает в силу </w:t>
      </w:r>
      <w:r w:rsidR="00CA7763" w:rsidRPr="007C324E">
        <w:t>с момента подписания</w:t>
      </w:r>
      <w:r w:rsidR="00A87C71" w:rsidRPr="007C324E">
        <w:t xml:space="preserve"> </w:t>
      </w:r>
      <w:r w:rsidR="002A419E" w:rsidRPr="007C324E">
        <w:t xml:space="preserve">и распространяется на правоотношения, возникшие </w:t>
      </w:r>
      <w:r w:rsidR="002A419E" w:rsidRPr="00512AC6">
        <w:t>с 01.0</w:t>
      </w:r>
      <w:r w:rsidR="00CA7763" w:rsidRPr="00512AC6">
        <w:t>1</w:t>
      </w:r>
      <w:r w:rsidR="002A419E" w:rsidRPr="00512AC6">
        <w:t>.202</w:t>
      </w:r>
      <w:r w:rsidR="00512AC6" w:rsidRPr="00512AC6">
        <w:t>4</w:t>
      </w:r>
      <w:r w:rsidR="002A419E" w:rsidRPr="00512AC6">
        <w:t>.</w:t>
      </w:r>
    </w:p>
    <w:p w14:paraId="13A7A88B" w14:textId="3C7A77F4" w:rsidR="002A419E" w:rsidRDefault="002A419E" w:rsidP="002A419E">
      <w:pPr>
        <w:jc w:val="both"/>
      </w:pPr>
    </w:p>
    <w:p w14:paraId="41588F00" w14:textId="77777777" w:rsidR="00755865" w:rsidRPr="007C324E" w:rsidRDefault="00755865" w:rsidP="002A419E">
      <w:pPr>
        <w:jc w:val="both"/>
      </w:pPr>
    </w:p>
    <w:p w14:paraId="21F9A3AE" w14:textId="77777777" w:rsidR="002A419E" w:rsidRPr="007C324E" w:rsidRDefault="002A419E" w:rsidP="002A419E">
      <w:pPr>
        <w:jc w:val="both"/>
      </w:pPr>
    </w:p>
    <w:p w14:paraId="3228F8CB" w14:textId="7DF1A229" w:rsidR="002A419E" w:rsidRPr="007C324E" w:rsidRDefault="00755865" w:rsidP="00D000EC">
      <w:pPr>
        <w:jc w:val="center"/>
        <w:rPr>
          <w:b/>
        </w:rPr>
      </w:pPr>
      <w:r>
        <w:t xml:space="preserve">Глава сельского поселения                       </w:t>
      </w:r>
      <w:r w:rsidR="00711A5B">
        <w:t xml:space="preserve">                             </w:t>
      </w:r>
      <w:proofErr w:type="spellStart"/>
      <w:r w:rsidR="00711A5B">
        <w:t>Ф.Ф.Уматкулова</w:t>
      </w:r>
      <w:proofErr w:type="spellEnd"/>
    </w:p>
    <w:p w14:paraId="68DD557E" w14:textId="77777777" w:rsidR="002A419E" w:rsidRPr="007C324E" w:rsidRDefault="002A419E" w:rsidP="002A419E">
      <w:pPr>
        <w:rPr>
          <w:b/>
        </w:rPr>
      </w:pPr>
    </w:p>
    <w:p w14:paraId="0E25A322" w14:textId="77777777" w:rsidR="002A419E" w:rsidRPr="007C324E" w:rsidRDefault="002A419E" w:rsidP="002A419E">
      <w:pPr>
        <w:rPr>
          <w:b/>
        </w:rPr>
      </w:pPr>
    </w:p>
    <w:p w14:paraId="4BF4F60D" w14:textId="77777777" w:rsidR="002A419E" w:rsidRPr="007C324E" w:rsidRDefault="002A419E" w:rsidP="002A419E">
      <w:pPr>
        <w:jc w:val="both"/>
        <w:rPr>
          <w:b/>
        </w:rPr>
      </w:pPr>
    </w:p>
    <w:p w14:paraId="0F90210D" w14:textId="77777777" w:rsidR="002A419E" w:rsidRPr="007C324E" w:rsidRDefault="002A419E" w:rsidP="002A419E">
      <w:pPr>
        <w:jc w:val="both"/>
        <w:rPr>
          <w:b/>
        </w:rPr>
      </w:pPr>
    </w:p>
    <w:p w14:paraId="2750AF6A" w14:textId="77777777" w:rsidR="002A419E" w:rsidRPr="007C324E" w:rsidRDefault="002A419E" w:rsidP="002A419E">
      <w:pPr>
        <w:jc w:val="both"/>
        <w:rPr>
          <w:b/>
        </w:rPr>
      </w:pPr>
    </w:p>
    <w:p w14:paraId="5D66381E" w14:textId="77777777" w:rsidR="002A419E" w:rsidRPr="007C324E" w:rsidRDefault="002A419E" w:rsidP="002A419E">
      <w:pPr>
        <w:jc w:val="both"/>
        <w:rPr>
          <w:b/>
        </w:rPr>
      </w:pPr>
    </w:p>
    <w:p w14:paraId="3583C319" w14:textId="77777777" w:rsidR="002A419E" w:rsidRPr="007C324E" w:rsidRDefault="002A419E" w:rsidP="002A419E">
      <w:pPr>
        <w:jc w:val="both"/>
        <w:rPr>
          <w:b/>
        </w:rPr>
      </w:pPr>
    </w:p>
    <w:p w14:paraId="1AE054A6" w14:textId="77777777" w:rsidR="002A419E" w:rsidRPr="007C324E" w:rsidRDefault="002A419E" w:rsidP="002A419E">
      <w:pPr>
        <w:jc w:val="both"/>
        <w:rPr>
          <w:b/>
        </w:rPr>
      </w:pPr>
    </w:p>
    <w:p w14:paraId="2B1C317C" w14:textId="77777777" w:rsidR="002A419E" w:rsidRPr="007C324E" w:rsidRDefault="002A419E" w:rsidP="002A419E">
      <w:pPr>
        <w:jc w:val="both"/>
        <w:rPr>
          <w:b/>
        </w:rPr>
      </w:pPr>
    </w:p>
    <w:p w14:paraId="73A318F7" w14:textId="77777777" w:rsidR="002A419E" w:rsidRPr="007C324E" w:rsidRDefault="002A419E" w:rsidP="002A419E">
      <w:pPr>
        <w:jc w:val="both"/>
        <w:rPr>
          <w:b/>
        </w:rPr>
      </w:pPr>
    </w:p>
    <w:p w14:paraId="11FF0082" w14:textId="686FD1E8" w:rsidR="002A419E" w:rsidRPr="00755865" w:rsidRDefault="002A419E" w:rsidP="00D000EC">
      <w:pPr>
        <w:shd w:val="clear" w:color="auto" w:fill="FFFFFF"/>
        <w:ind w:left="4956" w:firstLine="1140"/>
        <w:rPr>
          <w:color w:val="000000"/>
          <w:spacing w:val="-1"/>
          <w:sz w:val="24"/>
          <w:szCs w:val="24"/>
        </w:rPr>
      </w:pPr>
      <w:r w:rsidRPr="00755865">
        <w:rPr>
          <w:color w:val="000000"/>
          <w:spacing w:val="-1"/>
          <w:sz w:val="24"/>
          <w:szCs w:val="24"/>
        </w:rPr>
        <w:t xml:space="preserve">Приложение № </w:t>
      </w:r>
      <w:r w:rsidR="00CA7763" w:rsidRPr="00755865">
        <w:rPr>
          <w:color w:val="000000"/>
          <w:spacing w:val="-1"/>
          <w:sz w:val="24"/>
          <w:szCs w:val="24"/>
        </w:rPr>
        <w:t>1</w:t>
      </w:r>
    </w:p>
    <w:p w14:paraId="54C2006A" w14:textId="6B992D7D" w:rsidR="002119A6" w:rsidRDefault="002A419E" w:rsidP="00755865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 w:rsidRPr="00755865">
        <w:rPr>
          <w:color w:val="000000"/>
          <w:spacing w:val="-1"/>
          <w:sz w:val="24"/>
          <w:szCs w:val="24"/>
        </w:rPr>
        <w:t xml:space="preserve">к решению Совета </w:t>
      </w:r>
      <w:r w:rsidR="00755865" w:rsidRPr="00755865">
        <w:rPr>
          <w:color w:val="000000"/>
          <w:spacing w:val="-1"/>
          <w:sz w:val="24"/>
          <w:szCs w:val="24"/>
        </w:rPr>
        <w:t xml:space="preserve">сельского поселения </w:t>
      </w:r>
      <w:r w:rsidR="00711A5B">
        <w:rPr>
          <w:color w:val="000000"/>
          <w:spacing w:val="-1"/>
          <w:sz w:val="24"/>
          <w:szCs w:val="24"/>
        </w:rPr>
        <w:t xml:space="preserve">Новокиешкинский </w:t>
      </w:r>
      <w:r w:rsidR="00755865" w:rsidRPr="00755865">
        <w:rPr>
          <w:color w:val="000000"/>
          <w:spacing w:val="-1"/>
          <w:sz w:val="24"/>
          <w:szCs w:val="24"/>
        </w:rPr>
        <w:t xml:space="preserve">сельсовет муниципального района Кармаскалинский район Республики Башкортостан </w:t>
      </w:r>
    </w:p>
    <w:p w14:paraId="2011FCB6" w14:textId="6BBB33CE" w:rsidR="00755865" w:rsidRPr="00755865" w:rsidRDefault="00755865" w:rsidP="00755865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от </w:t>
      </w:r>
      <w:r w:rsidR="00955CC3">
        <w:rPr>
          <w:color w:val="000000"/>
          <w:spacing w:val="-1"/>
          <w:sz w:val="24"/>
          <w:szCs w:val="24"/>
        </w:rPr>
        <w:t xml:space="preserve">13.03.2024 </w:t>
      </w:r>
      <w:r>
        <w:rPr>
          <w:color w:val="000000"/>
          <w:spacing w:val="-1"/>
          <w:sz w:val="24"/>
          <w:szCs w:val="24"/>
        </w:rPr>
        <w:t>г.</w:t>
      </w:r>
    </w:p>
    <w:p w14:paraId="3196CC28" w14:textId="77777777" w:rsidR="002A419E" w:rsidRPr="007C324E" w:rsidRDefault="002A419E" w:rsidP="002A419E">
      <w:pPr>
        <w:shd w:val="clear" w:color="auto" w:fill="FFFFFF"/>
        <w:ind w:left="4956" w:firstLine="832"/>
        <w:jc w:val="both"/>
        <w:rPr>
          <w:spacing w:val="-1"/>
        </w:rPr>
      </w:pPr>
    </w:p>
    <w:p w14:paraId="35AC6AAF" w14:textId="77777777" w:rsidR="002A419E" w:rsidRPr="004B7140" w:rsidRDefault="002A419E" w:rsidP="002A419E">
      <w:p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Положение</w:t>
      </w:r>
    </w:p>
    <w:p w14:paraId="73F43B7D" w14:textId="4C4466E3" w:rsidR="00755865" w:rsidRPr="004B7140" w:rsidRDefault="0067149F" w:rsidP="002A419E">
      <w:p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о</w:t>
      </w:r>
      <w:r w:rsidR="002A419E" w:rsidRPr="004B7140">
        <w:rPr>
          <w:b/>
          <w:bCs w:val="0"/>
        </w:rPr>
        <w:t xml:space="preserve">б оплате труда </w:t>
      </w:r>
      <w:bookmarkStart w:id="3" w:name="_Hlk163466414"/>
      <w:r w:rsidR="00512AC6">
        <w:rPr>
          <w:b/>
          <w:bCs w:val="0"/>
        </w:rPr>
        <w:t xml:space="preserve">и материальном стимулировании </w:t>
      </w:r>
      <w:r w:rsidR="00750F4B" w:rsidRPr="004B7140">
        <w:rPr>
          <w:b/>
          <w:bCs w:val="0"/>
        </w:rPr>
        <w:t>работников</w:t>
      </w:r>
      <w:r w:rsidR="002A419E" w:rsidRPr="004B7140">
        <w:rPr>
          <w:b/>
          <w:bCs w:val="0"/>
        </w:rPr>
        <w:t>, занят</w:t>
      </w:r>
      <w:r w:rsidR="00755865" w:rsidRPr="004B7140">
        <w:rPr>
          <w:b/>
          <w:bCs w:val="0"/>
        </w:rPr>
        <w:t>ых</w:t>
      </w:r>
      <w:r w:rsidR="002A419E" w:rsidRPr="004B7140">
        <w:rPr>
          <w:b/>
          <w:bCs w:val="0"/>
        </w:rPr>
        <w:t xml:space="preserve"> на работах по обслуживанию </w:t>
      </w:r>
      <w:bookmarkStart w:id="4" w:name="_Hlk162961247"/>
      <w:r w:rsidR="00755865" w:rsidRPr="004B7140">
        <w:rPr>
          <w:b/>
          <w:bCs w:val="0"/>
        </w:rPr>
        <w:t xml:space="preserve">(благоустройству) территории сельского поселения </w:t>
      </w:r>
      <w:r w:rsidR="00711A5B">
        <w:rPr>
          <w:b/>
          <w:bCs w:val="0"/>
        </w:rPr>
        <w:t xml:space="preserve">Новокиешкинский </w:t>
      </w:r>
      <w:r w:rsidR="00755865" w:rsidRPr="004B7140">
        <w:rPr>
          <w:b/>
          <w:bCs w:val="0"/>
        </w:rPr>
        <w:t xml:space="preserve">сельсовет муниципального района </w:t>
      </w:r>
    </w:p>
    <w:p w14:paraId="485D70AE" w14:textId="5D5EEB82" w:rsidR="002A419E" w:rsidRPr="004B7140" w:rsidRDefault="00755865" w:rsidP="002A419E">
      <w:p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Кармаскалинский район Республики Башкортостан</w:t>
      </w:r>
      <w:bookmarkEnd w:id="3"/>
      <w:bookmarkEnd w:id="4"/>
    </w:p>
    <w:p w14:paraId="00469712" w14:textId="77777777" w:rsidR="004B7140" w:rsidRPr="004B7140" w:rsidRDefault="004B7140" w:rsidP="004B7140">
      <w:pPr>
        <w:pStyle w:val="a7"/>
        <w:tabs>
          <w:tab w:val="left" w:pos="9355"/>
        </w:tabs>
        <w:ind w:right="-143"/>
        <w:rPr>
          <w:b/>
          <w:bCs w:val="0"/>
        </w:rPr>
      </w:pPr>
    </w:p>
    <w:p w14:paraId="1D7DB185" w14:textId="54B622FC" w:rsidR="004B7140" w:rsidRPr="004B7140" w:rsidRDefault="004B7140" w:rsidP="004B7140">
      <w:pPr>
        <w:pStyle w:val="a7"/>
        <w:numPr>
          <w:ilvl w:val="0"/>
          <w:numId w:val="2"/>
        </w:num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Общие положения</w:t>
      </w:r>
    </w:p>
    <w:p w14:paraId="756367E7" w14:textId="77777777" w:rsidR="00755865" w:rsidRPr="00FC004B" w:rsidRDefault="00755865" w:rsidP="00FC004B">
      <w:pPr>
        <w:tabs>
          <w:tab w:val="left" w:pos="9355"/>
        </w:tabs>
        <w:ind w:firstLine="709"/>
        <w:jc w:val="center"/>
        <w:rPr>
          <w:b/>
        </w:rPr>
      </w:pPr>
    </w:p>
    <w:p w14:paraId="43B8A0DF" w14:textId="7A05BA36" w:rsidR="002A419E" w:rsidRPr="00FC004B" w:rsidRDefault="000B585C" w:rsidP="00FC004B">
      <w:pPr>
        <w:tabs>
          <w:tab w:val="left" w:pos="9355"/>
        </w:tabs>
        <w:ind w:firstLine="709"/>
        <w:jc w:val="both"/>
      </w:pPr>
      <w:r w:rsidRPr="00FC004B">
        <w:t>1.</w:t>
      </w:r>
      <w:r w:rsidR="004B7140" w:rsidRPr="00FC004B">
        <w:t xml:space="preserve">1. </w:t>
      </w:r>
      <w:r w:rsidR="002A419E" w:rsidRPr="00FC004B">
        <w:t xml:space="preserve">Настоящее Положение </w:t>
      </w:r>
      <w:r w:rsidR="006B29B5" w:rsidRPr="00FC004B">
        <w:t xml:space="preserve">об оплате труда </w:t>
      </w:r>
      <w:r w:rsidR="00750F4B" w:rsidRPr="00FC004B">
        <w:t>работников</w:t>
      </w:r>
      <w:r w:rsidR="006B29B5" w:rsidRPr="00FC004B">
        <w:t xml:space="preserve">, </w:t>
      </w:r>
      <w:bookmarkStart w:id="5" w:name="_Hlk163052111"/>
      <w:r w:rsidR="006B29B5" w:rsidRPr="00FC004B">
        <w:t xml:space="preserve">занятых на работах по обслуживанию (благоустройству) территории сельского поселения </w:t>
      </w:r>
      <w:bookmarkEnd w:id="5"/>
      <w:r w:rsidR="00711A5B">
        <w:t xml:space="preserve">Новокиешкинский </w:t>
      </w:r>
      <w:r w:rsidR="006B29B5" w:rsidRPr="00FC004B">
        <w:t xml:space="preserve">сельсовет муниципального района Кармаскалинский район Республики Башкортостан (далее – Положение) </w:t>
      </w:r>
      <w:r w:rsidR="002A419E" w:rsidRPr="00FC004B">
        <w:t xml:space="preserve">регулирует условия и порядок оплаты труда </w:t>
      </w:r>
      <w:r w:rsidR="00750F4B" w:rsidRPr="00FC004B">
        <w:t>работников</w:t>
      </w:r>
      <w:r w:rsidR="002A419E" w:rsidRPr="00FC004B">
        <w:t>, занят</w:t>
      </w:r>
      <w:r w:rsidR="006B29B5" w:rsidRPr="00FC004B">
        <w:t>ых</w:t>
      </w:r>
      <w:r w:rsidR="002A419E" w:rsidRPr="00FC004B">
        <w:t xml:space="preserve"> на работах по обслуживанию </w:t>
      </w:r>
      <w:r w:rsidR="006B29B5" w:rsidRPr="00FC004B">
        <w:t xml:space="preserve">(благоустройству) территории сельского поселения </w:t>
      </w:r>
      <w:r w:rsidR="00711A5B">
        <w:t>Новокиешкинский</w:t>
      </w:r>
      <w:r w:rsidR="00711A5B" w:rsidRPr="00FC004B">
        <w:t xml:space="preserve"> </w:t>
      </w:r>
      <w:r w:rsidR="006B29B5" w:rsidRPr="00FC004B">
        <w:t>сельсовет муниципального района Кармаскалинский район Республики Башкортостан</w:t>
      </w:r>
      <w:r w:rsidR="004B7140" w:rsidRPr="00FC004B">
        <w:t>.</w:t>
      </w:r>
    </w:p>
    <w:p w14:paraId="136392A4" w14:textId="5F368FE2" w:rsidR="00E3319D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1.2. Положение разработано в целях совершенствования организации заработной платы работников</w:t>
      </w:r>
      <w:r w:rsidR="00CB0E01" w:rsidRPr="00FC004B">
        <w:t xml:space="preserve">, занятых на работах по обслуживанию (благоустройству) территории сельского поселения </w:t>
      </w:r>
      <w:r w:rsidR="00711A5B">
        <w:t>Новокиешкинский</w:t>
      </w:r>
      <w:r w:rsidR="00CB0E01" w:rsidRPr="00FC004B">
        <w:t xml:space="preserve"> сельсовет муниципального района Кармаскалинский район Республики Башкортостан (далее – работники),</w:t>
      </w:r>
      <w:r w:rsidRPr="00FC004B">
        <w:t xml:space="preserve"> повышения стимулирующих функций оплаты труда и заинтересованности работников в конечных результатах работы.</w:t>
      </w:r>
    </w:p>
    <w:p w14:paraId="6934086C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1.3. Положение включает в себя:</w:t>
      </w:r>
    </w:p>
    <w:p w14:paraId="1725A303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базовую единицу, устанавливаемую Правительством Республики Башкортостан, и коэффициенты для определения размеров минимальных окладов (должностных окладов) по профессиональным квалификационным группам (далее - ПКГ);</w:t>
      </w:r>
    </w:p>
    <w:p w14:paraId="5A2DF965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минимальные размеры окладов (должностных окладов) по ПКГ;</w:t>
      </w:r>
    </w:p>
    <w:p w14:paraId="0C96CC68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размеры повышающих коэффициентов к окладам (должностным окладам);</w:t>
      </w:r>
    </w:p>
    <w:p w14:paraId="067AB7F2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условия осуществления и размеры выплат компенсационного характера;</w:t>
      </w:r>
    </w:p>
    <w:p w14:paraId="48E0FAB4" w14:textId="1549F5F0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условия осуществления и размеры выплат стимулирующего характера.</w:t>
      </w:r>
    </w:p>
    <w:p w14:paraId="51756542" w14:textId="3795033D" w:rsidR="004B7140" w:rsidRPr="00FC004B" w:rsidRDefault="007F348D" w:rsidP="00FC004B">
      <w:pPr>
        <w:tabs>
          <w:tab w:val="left" w:pos="9355"/>
        </w:tabs>
        <w:ind w:firstLine="709"/>
        <w:jc w:val="both"/>
      </w:pPr>
      <w:r w:rsidRPr="00FC004B">
        <w:t>1.4. Условия оплаты труда, включая размер оклада (должностного оклада) работников, повышающие коэффициенты к окладам, выплаты компенсационного и стимулирующего характера в обязательном порядке включаются в трудовой договор.</w:t>
      </w:r>
    </w:p>
    <w:p w14:paraId="560EC340" w14:textId="77777777" w:rsidR="00356B30" w:rsidRPr="00FC004B" w:rsidRDefault="00356B30" w:rsidP="00FC004B">
      <w:pPr>
        <w:tabs>
          <w:tab w:val="left" w:pos="9355"/>
        </w:tabs>
        <w:ind w:firstLine="709"/>
        <w:jc w:val="both"/>
      </w:pPr>
      <w:r w:rsidRPr="00FC004B">
        <w:t>1.5. Положение утверждается главой сельского поселения.</w:t>
      </w:r>
    </w:p>
    <w:p w14:paraId="6AAA0603" w14:textId="66A19860" w:rsidR="007F348D" w:rsidRPr="00FC004B" w:rsidRDefault="001C32B5" w:rsidP="00FC004B">
      <w:pPr>
        <w:tabs>
          <w:tab w:val="left" w:pos="9355"/>
        </w:tabs>
        <w:ind w:firstLine="709"/>
        <w:jc w:val="both"/>
      </w:pPr>
      <w:r w:rsidRPr="00FC004B">
        <w:lastRenderedPageBreak/>
        <w:t>1.6. Система оплаты труда работников устанавливается с учетом единого тарифно-квалификационного справочника работ и профессий рабочих,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14:paraId="605F7B3B" w14:textId="00BA3024" w:rsidR="009F0B5B" w:rsidRPr="00FC004B" w:rsidRDefault="009F0B5B" w:rsidP="00FC004B">
      <w:pPr>
        <w:tabs>
          <w:tab w:val="left" w:pos="9355"/>
        </w:tabs>
        <w:ind w:firstLine="709"/>
        <w:jc w:val="both"/>
      </w:pPr>
      <w:r w:rsidRPr="00FC004B">
        <w:t xml:space="preserve">1.7.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</w:t>
      </w:r>
      <w:proofErr w:type="gramStart"/>
      <w:r w:rsidRPr="00FC004B">
        <w:t>размера оплаты труда</w:t>
      </w:r>
      <w:proofErr w:type="gramEnd"/>
      <w:r w:rsidRPr="00FC004B">
        <w:t>, увеличенного на районный коэффициент.</w:t>
      </w:r>
    </w:p>
    <w:p w14:paraId="6FC12C97" w14:textId="77777777" w:rsidR="00CB0E01" w:rsidRPr="00FC004B" w:rsidRDefault="00CB0E01" w:rsidP="00FC004B">
      <w:pPr>
        <w:tabs>
          <w:tab w:val="left" w:pos="9355"/>
        </w:tabs>
        <w:ind w:firstLine="709"/>
        <w:jc w:val="both"/>
      </w:pPr>
      <w:r w:rsidRPr="00FC004B">
        <w:t>1.8. Оплата труда работников, занятых:</w:t>
      </w:r>
    </w:p>
    <w:p w14:paraId="603EBD8D" w14:textId="77777777" w:rsidR="00CB0E01" w:rsidRPr="00FC004B" w:rsidRDefault="00CB0E01" w:rsidP="00FC004B">
      <w:pPr>
        <w:tabs>
          <w:tab w:val="left" w:pos="9355"/>
        </w:tabs>
        <w:ind w:firstLine="709"/>
        <w:jc w:val="both"/>
      </w:pPr>
      <w:r w:rsidRPr="00FC004B">
        <w:t>на условиях неполного рабочего времени, производится пропорционально отработанному ими времени или в зависимости от выполненного ими объема работ;</w:t>
      </w:r>
    </w:p>
    <w:p w14:paraId="01D58975" w14:textId="79AF91A7" w:rsidR="00CB0E01" w:rsidRPr="00FC004B" w:rsidRDefault="00CB0E01" w:rsidP="00FC004B">
      <w:pPr>
        <w:tabs>
          <w:tab w:val="left" w:pos="9355"/>
        </w:tabs>
        <w:ind w:firstLine="709"/>
        <w:jc w:val="both"/>
      </w:pPr>
      <w:r w:rsidRPr="00FC004B">
        <w:t>по совместительству,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размера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14:paraId="271C1B46" w14:textId="77777777" w:rsidR="00CB0E01" w:rsidRPr="00FC004B" w:rsidRDefault="00CB0E01" w:rsidP="00711A5B">
      <w:pPr>
        <w:pStyle w:val="a7"/>
        <w:tabs>
          <w:tab w:val="left" w:pos="9355"/>
        </w:tabs>
        <w:ind w:left="709"/>
        <w:contextualSpacing w:val="0"/>
        <w:jc w:val="both"/>
      </w:pPr>
      <w:r w:rsidRPr="00FC004B">
        <w:t>Штатное расписание утверждается главой сельского поселения.</w:t>
      </w:r>
    </w:p>
    <w:p w14:paraId="3BB41D15" w14:textId="739F49E9" w:rsidR="00CB0E01" w:rsidRPr="00FC004B" w:rsidRDefault="00CB0E01" w:rsidP="00FC004B">
      <w:pPr>
        <w:pStyle w:val="a7"/>
        <w:numPr>
          <w:ilvl w:val="1"/>
          <w:numId w:val="2"/>
        </w:numPr>
        <w:ind w:left="0" w:firstLine="709"/>
        <w:contextualSpacing w:val="0"/>
        <w:jc w:val="both"/>
      </w:pPr>
      <w:r w:rsidRPr="00FC004B">
        <w:t>Наименования должностей, профессий или специальностей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 (далее - ЕТКС).</w:t>
      </w:r>
    </w:p>
    <w:p w14:paraId="40E36FC6" w14:textId="60ADEC37" w:rsidR="00CB0E01" w:rsidRPr="00FC004B" w:rsidRDefault="00D75291" w:rsidP="00FC004B">
      <w:pPr>
        <w:pStyle w:val="a7"/>
        <w:numPr>
          <w:ilvl w:val="1"/>
          <w:numId w:val="2"/>
        </w:numPr>
        <w:ind w:left="0" w:firstLine="709"/>
        <w:contextualSpacing w:val="0"/>
        <w:jc w:val="both"/>
      </w:pPr>
      <w:r w:rsidRPr="00FC004B">
        <w:t>Фонд оплаты труда работников формируется на календарный год исходя из объема бюджетных ассигнований и соответствующих лимитов бюджетных обязательств сельского поселения в части оплаты труда работников.</w:t>
      </w:r>
    </w:p>
    <w:p w14:paraId="776CF37B" w14:textId="77777777" w:rsidR="005430F5" w:rsidRPr="00FC004B" w:rsidRDefault="005430F5" w:rsidP="00FC004B">
      <w:pPr>
        <w:tabs>
          <w:tab w:val="left" w:pos="9355"/>
        </w:tabs>
        <w:ind w:firstLine="709"/>
        <w:jc w:val="both"/>
      </w:pPr>
    </w:p>
    <w:p w14:paraId="698118F0" w14:textId="2B008FE5" w:rsidR="005430F5" w:rsidRPr="00FC004B" w:rsidRDefault="00750F4B" w:rsidP="00FC004B">
      <w:pPr>
        <w:tabs>
          <w:tab w:val="left" w:pos="9355"/>
        </w:tabs>
        <w:ind w:firstLine="709"/>
        <w:jc w:val="center"/>
        <w:rPr>
          <w:b/>
          <w:bCs w:val="0"/>
        </w:rPr>
      </w:pPr>
      <w:r w:rsidRPr="00FC004B">
        <w:rPr>
          <w:b/>
          <w:bCs w:val="0"/>
        </w:rPr>
        <w:t xml:space="preserve">2. </w:t>
      </w:r>
      <w:r w:rsidR="005430F5" w:rsidRPr="00FC004B">
        <w:rPr>
          <w:b/>
          <w:bCs w:val="0"/>
        </w:rPr>
        <w:t>Порядок и условия оплаты труда работников</w:t>
      </w:r>
    </w:p>
    <w:p w14:paraId="4D5B843C" w14:textId="77777777" w:rsidR="005430F5" w:rsidRPr="00FC004B" w:rsidRDefault="005430F5" w:rsidP="00FC004B">
      <w:pPr>
        <w:tabs>
          <w:tab w:val="left" w:pos="9355"/>
        </w:tabs>
        <w:ind w:firstLine="709"/>
        <w:jc w:val="both"/>
      </w:pPr>
    </w:p>
    <w:p w14:paraId="71A9B28D" w14:textId="6E825A18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2.1 Минимальные размеры окладов работников устанавливаются в соответствии с требованиями ЕТКС.</w:t>
      </w:r>
    </w:p>
    <w:p w14:paraId="19C72D54" w14:textId="295A80A6" w:rsidR="00CB2653" w:rsidRPr="00FC004B" w:rsidRDefault="00CB2653" w:rsidP="00FC004B">
      <w:pPr>
        <w:tabs>
          <w:tab w:val="left" w:pos="9355"/>
        </w:tabs>
        <w:ind w:firstLine="709"/>
        <w:jc w:val="both"/>
      </w:pPr>
      <w:r w:rsidRPr="00FC004B">
        <w:t>2.2 Работникам устанавливаются следующие минимальные оклады: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CB2653" w:rsidRPr="00FC004B" w14:paraId="5D05388B" w14:textId="77777777" w:rsidTr="00CB2653">
        <w:tc>
          <w:tcPr>
            <w:tcW w:w="3115" w:type="dxa"/>
          </w:tcPr>
          <w:p w14:paraId="14B8DBE9" w14:textId="5C0AA501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 xml:space="preserve">Разряды работ </w:t>
            </w:r>
            <w:proofErr w:type="gramStart"/>
            <w:r w:rsidRPr="00FC004B">
              <w:t>в</w:t>
            </w:r>
            <w:proofErr w:type="gramEnd"/>
          </w:p>
          <w:p w14:paraId="66E104D2" w14:textId="1222CC77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proofErr w:type="gramStart"/>
            <w:r w:rsidRPr="00FC004B">
              <w:t>соответствии</w:t>
            </w:r>
            <w:proofErr w:type="gramEnd"/>
            <w:r w:rsidRPr="00FC004B">
              <w:t xml:space="preserve"> с ЕТКС</w:t>
            </w:r>
          </w:p>
        </w:tc>
        <w:tc>
          <w:tcPr>
            <w:tcW w:w="3115" w:type="dxa"/>
          </w:tcPr>
          <w:p w14:paraId="5759DFC4" w14:textId="1F6904E9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 xml:space="preserve">Коэффициент </w:t>
            </w:r>
            <w:proofErr w:type="gramStart"/>
            <w:r w:rsidRPr="00FC004B">
              <w:t>для</w:t>
            </w:r>
            <w:proofErr w:type="gramEnd"/>
          </w:p>
          <w:p w14:paraId="2DEA56CB" w14:textId="1AEE278D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определения минимального</w:t>
            </w:r>
          </w:p>
          <w:p w14:paraId="6182DCE8" w14:textId="12107580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должностного оклада</w:t>
            </w:r>
          </w:p>
        </w:tc>
        <w:tc>
          <w:tcPr>
            <w:tcW w:w="3263" w:type="dxa"/>
          </w:tcPr>
          <w:p w14:paraId="191DB51D" w14:textId="3D701BF2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Минимальный</w:t>
            </w:r>
          </w:p>
          <w:p w14:paraId="74618A58" w14:textId="5B188951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оклад, руб.</w:t>
            </w:r>
          </w:p>
        </w:tc>
      </w:tr>
      <w:tr w:rsidR="00CB2653" w:rsidRPr="00FC004B" w14:paraId="0228759C" w14:textId="77777777" w:rsidTr="00CB2653">
        <w:tc>
          <w:tcPr>
            <w:tcW w:w="3115" w:type="dxa"/>
          </w:tcPr>
          <w:p w14:paraId="127888D1" w14:textId="58A2DA0B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 разряд</w:t>
            </w:r>
          </w:p>
        </w:tc>
        <w:tc>
          <w:tcPr>
            <w:tcW w:w="3115" w:type="dxa"/>
          </w:tcPr>
          <w:p w14:paraId="35256C21" w14:textId="29EF4647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1,0</w:t>
            </w:r>
            <w:r w:rsidR="00B934D8" w:rsidRPr="00FC004B">
              <w:t>0</w:t>
            </w:r>
          </w:p>
        </w:tc>
        <w:tc>
          <w:tcPr>
            <w:tcW w:w="3263" w:type="dxa"/>
          </w:tcPr>
          <w:p w14:paraId="77B1FC49" w14:textId="2829D900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4885</w:t>
            </w:r>
          </w:p>
        </w:tc>
      </w:tr>
      <w:tr w:rsidR="00CB2653" w:rsidRPr="00FC004B" w14:paraId="59A8B0A0" w14:textId="77777777" w:rsidTr="00CB2653">
        <w:tc>
          <w:tcPr>
            <w:tcW w:w="3115" w:type="dxa"/>
          </w:tcPr>
          <w:p w14:paraId="2C571FF6" w14:textId="0E264122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2 разряд</w:t>
            </w:r>
          </w:p>
        </w:tc>
        <w:tc>
          <w:tcPr>
            <w:tcW w:w="3115" w:type="dxa"/>
          </w:tcPr>
          <w:p w14:paraId="2571F6B0" w14:textId="6F6F03ED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05</w:t>
            </w:r>
          </w:p>
        </w:tc>
        <w:tc>
          <w:tcPr>
            <w:tcW w:w="3263" w:type="dxa"/>
          </w:tcPr>
          <w:p w14:paraId="20117B02" w14:textId="1E48B4DD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5130</w:t>
            </w:r>
          </w:p>
        </w:tc>
      </w:tr>
      <w:tr w:rsidR="00CB2653" w:rsidRPr="00FC004B" w14:paraId="0FF9402A" w14:textId="77777777" w:rsidTr="00CB2653">
        <w:tc>
          <w:tcPr>
            <w:tcW w:w="3115" w:type="dxa"/>
          </w:tcPr>
          <w:p w14:paraId="378CCD1B" w14:textId="2F23B688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3 разряд</w:t>
            </w:r>
          </w:p>
        </w:tc>
        <w:tc>
          <w:tcPr>
            <w:tcW w:w="3115" w:type="dxa"/>
          </w:tcPr>
          <w:p w14:paraId="2FA55CA0" w14:textId="5EF0134F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1,1</w:t>
            </w:r>
            <w:r w:rsidR="00B934D8" w:rsidRPr="00FC004B">
              <w:t>0</w:t>
            </w:r>
          </w:p>
        </w:tc>
        <w:tc>
          <w:tcPr>
            <w:tcW w:w="3263" w:type="dxa"/>
          </w:tcPr>
          <w:p w14:paraId="75DF3B77" w14:textId="670ADA40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5374</w:t>
            </w:r>
          </w:p>
        </w:tc>
      </w:tr>
      <w:tr w:rsidR="00CB2653" w:rsidRPr="00FC004B" w14:paraId="2F8682B1" w14:textId="77777777" w:rsidTr="00CB2653">
        <w:tc>
          <w:tcPr>
            <w:tcW w:w="3115" w:type="dxa"/>
          </w:tcPr>
          <w:p w14:paraId="681F4F84" w14:textId="1D9A3C4D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4 разряд</w:t>
            </w:r>
          </w:p>
        </w:tc>
        <w:tc>
          <w:tcPr>
            <w:tcW w:w="3115" w:type="dxa"/>
          </w:tcPr>
          <w:p w14:paraId="143A6701" w14:textId="3E2CB5D7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15</w:t>
            </w:r>
          </w:p>
        </w:tc>
        <w:tc>
          <w:tcPr>
            <w:tcW w:w="3263" w:type="dxa"/>
          </w:tcPr>
          <w:p w14:paraId="1F8E41FE" w14:textId="39DF9DCA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5619</w:t>
            </w:r>
          </w:p>
        </w:tc>
      </w:tr>
      <w:tr w:rsidR="00CB2653" w:rsidRPr="00FC004B" w14:paraId="3093A5AE" w14:textId="77777777" w:rsidTr="00CB2653">
        <w:tc>
          <w:tcPr>
            <w:tcW w:w="3115" w:type="dxa"/>
          </w:tcPr>
          <w:p w14:paraId="56509CD6" w14:textId="68026F65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 разряд</w:t>
            </w:r>
          </w:p>
        </w:tc>
        <w:tc>
          <w:tcPr>
            <w:tcW w:w="3115" w:type="dxa"/>
          </w:tcPr>
          <w:p w14:paraId="6D9DA417" w14:textId="2E7D6BE0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25</w:t>
            </w:r>
          </w:p>
        </w:tc>
        <w:tc>
          <w:tcPr>
            <w:tcW w:w="3263" w:type="dxa"/>
          </w:tcPr>
          <w:p w14:paraId="53AD0B34" w14:textId="52CFFF0E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6107</w:t>
            </w:r>
          </w:p>
        </w:tc>
      </w:tr>
      <w:tr w:rsidR="00CB2653" w:rsidRPr="00FC004B" w14:paraId="38F3171C" w14:textId="77777777" w:rsidTr="00CB2653">
        <w:tc>
          <w:tcPr>
            <w:tcW w:w="3115" w:type="dxa"/>
          </w:tcPr>
          <w:p w14:paraId="2B47CB3F" w14:textId="3AF31925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6 разряд</w:t>
            </w:r>
          </w:p>
        </w:tc>
        <w:tc>
          <w:tcPr>
            <w:tcW w:w="3115" w:type="dxa"/>
          </w:tcPr>
          <w:p w14:paraId="7C4CEADA" w14:textId="657AC901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40</w:t>
            </w:r>
          </w:p>
        </w:tc>
        <w:tc>
          <w:tcPr>
            <w:tcW w:w="3263" w:type="dxa"/>
          </w:tcPr>
          <w:p w14:paraId="2DDAAB87" w14:textId="6C67CF28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6839</w:t>
            </w:r>
          </w:p>
        </w:tc>
      </w:tr>
      <w:tr w:rsidR="00CB2653" w:rsidRPr="00FC004B" w14:paraId="24BE8A83" w14:textId="77777777" w:rsidTr="00CB2653">
        <w:tc>
          <w:tcPr>
            <w:tcW w:w="3115" w:type="dxa"/>
          </w:tcPr>
          <w:p w14:paraId="60CA686F" w14:textId="30AC64DC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7 разряд</w:t>
            </w:r>
          </w:p>
        </w:tc>
        <w:tc>
          <w:tcPr>
            <w:tcW w:w="3115" w:type="dxa"/>
          </w:tcPr>
          <w:p w14:paraId="50154D4E" w14:textId="40494570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55</w:t>
            </w:r>
          </w:p>
        </w:tc>
        <w:tc>
          <w:tcPr>
            <w:tcW w:w="3263" w:type="dxa"/>
          </w:tcPr>
          <w:p w14:paraId="5C438127" w14:textId="767E31F4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7573</w:t>
            </w:r>
          </w:p>
        </w:tc>
      </w:tr>
      <w:tr w:rsidR="00CB2653" w:rsidRPr="00FC004B" w14:paraId="4EFE6331" w14:textId="77777777" w:rsidTr="00CB2653">
        <w:tc>
          <w:tcPr>
            <w:tcW w:w="3115" w:type="dxa"/>
          </w:tcPr>
          <w:p w14:paraId="3CD49929" w14:textId="0361842E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8 разряд</w:t>
            </w:r>
          </w:p>
        </w:tc>
        <w:tc>
          <w:tcPr>
            <w:tcW w:w="3115" w:type="dxa"/>
          </w:tcPr>
          <w:p w14:paraId="43047E01" w14:textId="65EAC4EA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1,7</w:t>
            </w:r>
            <w:r w:rsidR="00B934D8" w:rsidRPr="00FC004B">
              <w:t>0</w:t>
            </w:r>
          </w:p>
        </w:tc>
        <w:tc>
          <w:tcPr>
            <w:tcW w:w="3263" w:type="dxa"/>
          </w:tcPr>
          <w:p w14:paraId="1E62CA7A" w14:textId="297A0B53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8305</w:t>
            </w:r>
          </w:p>
        </w:tc>
      </w:tr>
    </w:tbl>
    <w:p w14:paraId="39F67877" w14:textId="6C0E0A0A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lastRenderedPageBreak/>
        <w:t>2.</w:t>
      </w:r>
      <w:r w:rsidR="00E2476D" w:rsidRPr="00FC004B">
        <w:t>3</w:t>
      </w:r>
      <w:r w:rsidRPr="00FC004B">
        <w:t xml:space="preserve">. К минимальному окладу устанавливается </w:t>
      </w:r>
      <w:r w:rsidR="006F1B6A" w:rsidRPr="00FC004B">
        <w:t xml:space="preserve">персональный </w:t>
      </w:r>
      <w:r w:rsidRPr="00FC004B">
        <w:t>повышающий коэффициент к окладу по занимаемой должности.</w:t>
      </w:r>
    </w:p>
    <w:p w14:paraId="4A09FEA7" w14:textId="3D7145FE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4</w:t>
      </w:r>
      <w:r w:rsidRPr="00FC004B">
        <w:t xml:space="preserve">. Размер выплат по </w:t>
      </w:r>
      <w:r w:rsidR="006F1B6A" w:rsidRPr="00FC004B">
        <w:t xml:space="preserve">персональному </w:t>
      </w:r>
      <w:r w:rsidRPr="00FC004B">
        <w:t>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носят стимулирующий характер.</w:t>
      </w:r>
    </w:p>
    <w:p w14:paraId="70FF7491" w14:textId="660983BD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5</w:t>
      </w:r>
      <w:r w:rsidRPr="00FC004B">
        <w:t>. Персональный повышающий коэффициент к окладу устанавливается работникам с учетом уровня их профессиональной подготовки, сложности или важности выполняемой работы и других факторов.</w:t>
      </w:r>
    </w:p>
    <w:p w14:paraId="433A308F" w14:textId="68653F1D" w:rsidR="001B76BD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Решение об установлении персонального повышающего коэффициента к окладу и его размере принимается главой сельского поселения в отношении каждого работника</w:t>
      </w:r>
      <w:r w:rsidR="001B76BD" w:rsidRPr="00FC004B">
        <w:t>.</w:t>
      </w:r>
    </w:p>
    <w:p w14:paraId="7879880B" w14:textId="77777777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Размер персонального повышающего коэффициента - до 3.</w:t>
      </w:r>
    </w:p>
    <w:p w14:paraId="2FA5927B" w14:textId="76B1CCD3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6</w:t>
      </w:r>
      <w:r w:rsidRPr="00FC004B">
        <w:t>. Применение повышающих коэффициентов к окладу не образует новый оклад и не учитывается при начислении компенсационных и других стимулирующих выплат.</w:t>
      </w:r>
    </w:p>
    <w:p w14:paraId="649AAC3E" w14:textId="2D7D7C4E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7</w:t>
      </w:r>
      <w:r w:rsidRPr="00FC004B">
        <w:t>. С учетом условий труда работникам устанавливаются выплаты компенсационного характера</w:t>
      </w:r>
      <w:r w:rsidR="00BF27B8" w:rsidRPr="00FC004B">
        <w:t>.</w:t>
      </w:r>
    </w:p>
    <w:p w14:paraId="2946438C" w14:textId="77777777" w:rsidR="00E2476D" w:rsidRPr="00FC004B" w:rsidRDefault="00E2476D" w:rsidP="00FC004B">
      <w:pPr>
        <w:tabs>
          <w:tab w:val="left" w:pos="9355"/>
        </w:tabs>
        <w:ind w:firstLine="709"/>
        <w:jc w:val="both"/>
      </w:pPr>
      <w:r w:rsidRPr="00FC004B">
        <w:t>К выплатам компенсационного характера относятся:</w:t>
      </w:r>
    </w:p>
    <w:p w14:paraId="76A57586" w14:textId="77777777" w:rsidR="00E2476D" w:rsidRPr="00FC004B" w:rsidRDefault="00E2476D" w:rsidP="00FC004B">
      <w:pPr>
        <w:tabs>
          <w:tab w:val="left" w:pos="9355"/>
        </w:tabs>
        <w:ind w:firstLine="709"/>
        <w:jc w:val="both"/>
      </w:pPr>
      <w:bookmarkStart w:id="6" w:name="_Hlk164169088"/>
      <w:r w:rsidRPr="00FC004B">
        <w:t>выплаты за работу в местностях с особыми климатическими условиями</w:t>
      </w:r>
      <w:bookmarkEnd w:id="6"/>
      <w:r w:rsidRPr="00FC004B">
        <w:t>;</w:t>
      </w:r>
    </w:p>
    <w:p w14:paraId="42169820" w14:textId="7840084C" w:rsidR="00E2476D" w:rsidRPr="00FC004B" w:rsidRDefault="00E2476D" w:rsidP="00FC004B">
      <w:pPr>
        <w:tabs>
          <w:tab w:val="left" w:pos="9355"/>
        </w:tabs>
        <w:ind w:firstLine="709"/>
        <w:jc w:val="both"/>
      </w:pPr>
      <w:r w:rsidRPr="00FC004B">
        <w:t>выплаты за работу в условиях, отклоняющихся от нормальных (при выполнении работ различной квалификации, совмещении профессий (должностей), при расширении зон обслуживания, сверхурочной работе, работе в ночное время и при выполнении работ в других условиях, отклоняющихся от нормальных).</w:t>
      </w:r>
    </w:p>
    <w:p w14:paraId="1DA6A555" w14:textId="263E9F1C" w:rsidR="00A836C9" w:rsidRPr="00FC004B" w:rsidRDefault="00E2476D" w:rsidP="00FC004B">
      <w:pPr>
        <w:tabs>
          <w:tab w:val="left" w:pos="9355"/>
        </w:tabs>
        <w:ind w:firstLine="709"/>
        <w:jc w:val="both"/>
      </w:pPr>
      <w:r w:rsidRPr="00FC004B">
        <w:t xml:space="preserve">2.8. </w:t>
      </w:r>
      <w:r w:rsidR="00A836C9" w:rsidRPr="00FC004B">
        <w:t xml:space="preserve">К выплатам за работу в местностях с особыми климатическими условиями относится районный коэффициент 1,15, который начисляется на фактический заработок работников в соответствии с законодательством и иными нормативными правовыми актами Республики Башкортостан. </w:t>
      </w:r>
    </w:p>
    <w:p w14:paraId="6E1F01D4" w14:textId="66AEA7E0" w:rsidR="00E2476D" w:rsidRPr="00FC004B" w:rsidRDefault="00A836C9" w:rsidP="00FC004B">
      <w:pPr>
        <w:tabs>
          <w:tab w:val="left" w:pos="9355"/>
        </w:tabs>
        <w:ind w:firstLine="709"/>
        <w:jc w:val="both"/>
      </w:pPr>
      <w:r w:rsidRPr="00FC004B">
        <w:t xml:space="preserve">2.9. </w:t>
      </w:r>
      <w:r w:rsidR="00E2476D" w:rsidRPr="00FC004B">
        <w:t xml:space="preserve">Выплаты компенсационного характера работникам в случаях выполнения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дни), </w:t>
      </w:r>
      <w:r w:rsidRPr="00FC004B">
        <w:t xml:space="preserve">производятся в соответствии со </w:t>
      </w:r>
      <w:r w:rsidR="00E2476D" w:rsidRPr="00FC004B">
        <w:t>стать</w:t>
      </w:r>
      <w:r w:rsidRPr="00FC004B">
        <w:t>ям</w:t>
      </w:r>
      <w:r w:rsidR="00E2476D" w:rsidRPr="00FC004B">
        <w:t>и 149</w:t>
      </w:r>
      <w:r w:rsidRPr="00FC004B">
        <w:t>, 153</w:t>
      </w:r>
      <w:r w:rsidR="00E2476D" w:rsidRPr="00FC004B">
        <w:t xml:space="preserve"> Трудового кодекса Российской Федерации.</w:t>
      </w:r>
    </w:p>
    <w:p w14:paraId="1C161067" w14:textId="5A258F1E" w:rsidR="00E2476D" w:rsidRPr="00FC004B" w:rsidRDefault="00F80C32" w:rsidP="00FC004B">
      <w:pPr>
        <w:tabs>
          <w:tab w:val="left" w:pos="9355"/>
        </w:tabs>
        <w:ind w:firstLine="709"/>
        <w:jc w:val="both"/>
      </w:pPr>
      <w:r w:rsidRPr="00FC004B">
        <w:t>2</w:t>
      </w:r>
      <w:r w:rsidR="00E2476D" w:rsidRPr="00FC004B">
        <w:t>.</w:t>
      </w:r>
      <w:r w:rsidRPr="00FC004B">
        <w:t>10</w:t>
      </w:r>
      <w:r w:rsidR="00E2476D" w:rsidRPr="00FC004B">
        <w:t>. Выплаты компенсационного характера устанавливаются к окладам (должностным окладам) работников, если иное не установлено нормативными правовыми актами Российской Федерации и Республики Башкортостан.</w:t>
      </w:r>
    </w:p>
    <w:p w14:paraId="705777EB" w14:textId="57ADF6D2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AB5DE1" w:rsidRPr="00FC004B">
        <w:t>11</w:t>
      </w:r>
      <w:r w:rsidRPr="00FC004B">
        <w:t>. Работникам устанавливаются стимулирующие выплаты.</w:t>
      </w:r>
    </w:p>
    <w:p w14:paraId="3494A05C" w14:textId="333D154B" w:rsidR="005430F5" w:rsidRPr="00FC004B" w:rsidRDefault="00AD621B" w:rsidP="00FC004B">
      <w:pPr>
        <w:widowControl w:val="0"/>
        <w:tabs>
          <w:tab w:val="left" w:pos="9355"/>
        </w:tabs>
        <w:ind w:firstLine="709"/>
        <w:jc w:val="both"/>
      </w:pPr>
      <w:r w:rsidRPr="00FC004B">
        <w:t>К стимулирующим выплатам относятся:</w:t>
      </w:r>
    </w:p>
    <w:p w14:paraId="4966B71C" w14:textId="0043CCE7" w:rsidR="00AD621B" w:rsidRPr="00FC004B" w:rsidRDefault="00AD621B" w:rsidP="00FC004B">
      <w:pPr>
        <w:widowControl w:val="0"/>
        <w:tabs>
          <w:tab w:val="left" w:pos="9355"/>
        </w:tabs>
        <w:ind w:firstLine="709"/>
        <w:jc w:val="both"/>
      </w:pPr>
      <w:r w:rsidRPr="00FC004B">
        <w:t>доплата за классность;</w:t>
      </w:r>
    </w:p>
    <w:p w14:paraId="276FFA0C" w14:textId="3E11B4D4" w:rsidR="00AD621B" w:rsidRPr="00FC004B" w:rsidRDefault="00874C9F" w:rsidP="00FC004B">
      <w:pPr>
        <w:widowControl w:val="0"/>
        <w:tabs>
          <w:tab w:val="left" w:pos="9355"/>
        </w:tabs>
        <w:ind w:firstLine="709"/>
        <w:jc w:val="both"/>
      </w:pPr>
      <w:r w:rsidRPr="00FC004B">
        <w:t xml:space="preserve">единовременные </w:t>
      </w:r>
      <w:r w:rsidR="00166EC3" w:rsidRPr="00FC004B">
        <w:t>выплаты</w:t>
      </w:r>
      <w:r w:rsidR="00AD621B" w:rsidRPr="00FC004B">
        <w:t>.</w:t>
      </w:r>
    </w:p>
    <w:p w14:paraId="42DF0FA3" w14:textId="049B132D" w:rsidR="00F64F66" w:rsidRPr="00FC004B" w:rsidRDefault="00AD621B" w:rsidP="00FC004B">
      <w:pPr>
        <w:widowControl w:val="0"/>
        <w:tabs>
          <w:tab w:val="left" w:pos="9355"/>
        </w:tabs>
        <w:ind w:firstLine="709"/>
        <w:jc w:val="both"/>
      </w:pPr>
      <w:r w:rsidRPr="00FC004B">
        <w:t xml:space="preserve">2.12. Доплата за классность </w:t>
      </w:r>
      <w:r w:rsidR="00F64F66" w:rsidRPr="00FC004B">
        <w:rPr>
          <w:color w:val="000000"/>
        </w:rPr>
        <w:t>устанавливается в следующих размерах:</w:t>
      </w:r>
    </w:p>
    <w:p w14:paraId="4C68688C" w14:textId="77777777" w:rsidR="00AD621B" w:rsidRPr="00FC004B" w:rsidRDefault="00F64F66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 xml:space="preserve">– </w:t>
      </w:r>
      <w:proofErr w:type="gramStart"/>
      <w:r w:rsidRPr="00FC004B">
        <w:rPr>
          <w:color w:val="000000"/>
          <w:sz w:val="28"/>
          <w:szCs w:val="28"/>
        </w:rPr>
        <w:t>имеющим</w:t>
      </w:r>
      <w:proofErr w:type="gramEnd"/>
      <w:r w:rsidRPr="00FC004B">
        <w:rPr>
          <w:color w:val="000000"/>
          <w:sz w:val="28"/>
          <w:szCs w:val="28"/>
        </w:rPr>
        <w:t xml:space="preserve"> 1-й класс квалификации – в размере 2</w:t>
      </w:r>
      <w:r w:rsidR="00AD621B" w:rsidRPr="00FC004B">
        <w:rPr>
          <w:color w:val="000000"/>
          <w:sz w:val="28"/>
          <w:szCs w:val="28"/>
        </w:rPr>
        <w:t>0</w:t>
      </w:r>
      <w:r w:rsidRPr="00FC004B">
        <w:rPr>
          <w:color w:val="000000"/>
          <w:sz w:val="28"/>
          <w:szCs w:val="28"/>
        </w:rPr>
        <w:t xml:space="preserve"> % тарифной ставки;</w:t>
      </w:r>
    </w:p>
    <w:p w14:paraId="3EA9CF0B" w14:textId="77777777" w:rsidR="00AD621B" w:rsidRPr="00FC004B" w:rsidRDefault="00F64F66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lastRenderedPageBreak/>
        <w:t xml:space="preserve">– </w:t>
      </w:r>
      <w:proofErr w:type="gramStart"/>
      <w:r w:rsidRPr="00FC004B">
        <w:rPr>
          <w:color w:val="000000"/>
          <w:sz w:val="28"/>
          <w:szCs w:val="28"/>
        </w:rPr>
        <w:t>имеющим</w:t>
      </w:r>
      <w:proofErr w:type="gramEnd"/>
      <w:r w:rsidRPr="00FC004B">
        <w:rPr>
          <w:color w:val="000000"/>
          <w:sz w:val="28"/>
          <w:szCs w:val="28"/>
        </w:rPr>
        <w:t xml:space="preserve"> 2-й класс квалификации – в размере 10 % тарифной ставки;</w:t>
      </w:r>
    </w:p>
    <w:p w14:paraId="0267A71A" w14:textId="266653CE" w:rsidR="00F64F66" w:rsidRPr="00FC004B" w:rsidRDefault="00F64F66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 xml:space="preserve">– </w:t>
      </w:r>
      <w:proofErr w:type="gramStart"/>
      <w:r w:rsidRPr="00FC004B">
        <w:rPr>
          <w:color w:val="000000"/>
          <w:sz w:val="28"/>
          <w:szCs w:val="28"/>
        </w:rPr>
        <w:t>имеющим</w:t>
      </w:r>
      <w:proofErr w:type="gramEnd"/>
      <w:r w:rsidRPr="00FC004B">
        <w:rPr>
          <w:color w:val="000000"/>
          <w:sz w:val="28"/>
          <w:szCs w:val="28"/>
        </w:rPr>
        <w:t xml:space="preserve"> 3-й класс квалификации – надбавка не назначается.</w:t>
      </w:r>
    </w:p>
    <w:p w14:paraId="2CBCD71F" w14:textId="66A7C204" w:rsidR="00AD621B" w:rsidRPr="00FC004B" w:rsidRDefault="00AD621B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3-й класс присваивается водителям, управляющим одиночными легковыми и грузовыми автомобилями всех типов и марок, отнесенными к категории транспортных средств «В» или «С».</w:t>
      </w:r>
    </w:p>
    <w:p w14:paraId="63958592" w14:textId="4CCB0EEF" w:rsidR="00AD621B" w:rsidRPr="00FC004B" w:rsidRDefault="00AD621B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2-й класс присваивается водителям, управляющим легковыми и грузовыми автомобилями всех типов и марок, отнесенными к категориям транспортных средств «В», «С» и «Е.</w:t>
      </w:r>
    </w:p>
    <w:p w14:paraId="6D18673E" w14:textId="77777777" w:rsidR="00AD621B" w:rsidRPr="00FC004B" w:rsidRDefault="00AD621B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1-й класс присваивается водителям, управляющим легковыми и грузовыми автомобилями и автобусами всех типов и марок, отнесенными к категориям транспортных средств «В», «С», «D» и «Е».</w:t>
      </w:r>
    </w:p>
    <w:p w14:paraId="0E0F2A9A" w14:textId="2F29BDDC" w:rsidR="009E4E24" w:rsidRPr="00FC004B" w:rsidRDefault="00AD621B" w:rsidP="00FC004B">
      <w:pPr>
        <w:tabs>
          <w:tab w:val="left" w:pos="9355"/>
        </w:tabs>
        <w:ind w:firstLine="709"/>
        <w:jc w:val="both"/>
      </w:pPr>
      <w:r w:rsidRPr="00FC004B">
        <w:t>2.13. К</w:t>
      </w:r>
      <w:r w:rsidR="007245C4" w:rsidRPr="00FC004B">
        <w:t xml:space="preserve">валификацию устанавливает комиссия, утвержденная распоряжением администрации сельского поселения. </w:t>
      </w:r>
    </w:p>
    <w:p w14:paraId="2BDFD13E" w14:textId="4DDDCB5B" w:rsidR="00FC004B" w:rsidRPr="00FC004B" w:rsidRDefault="009C1110" w:rsidP="00FC004B">
      <w:pPr>
        <w:tabs>
          <w:tab w:val="left" w:pos="9355"/>
        </w:tabs>
        <w:ind w:firstLine="709"/>
        <w:jc w:val="both"/>
        <w:rPr>
          <w:color w:val="000000"/>
        </w:rPr>
      </w:pPr>
      <w:r w:rsidRPr="00FC004B">
        <w:t>2.14. Работникам при наличии экономии фонда оплаты труда могут выплачиваться</w:t>
      </w:r>
      <w:r w:rsidR="00FC004B" w:rsidRPr="00FC004B">
        <w:rPr>
          <w:color w:val="000000"/>
        </w:rPr>
        <w:t>:</w:t>
      </w:r>
    </w:p>
    <w:p w14:paraId="51A30A31" w14:textId="0FC08091" w:rsidR="009C1110" w:rsidRPr="00FC004B" w:rsidRDefault="00395D44" w:rsidP="00FC004B">
      <w:pPr>
        <w:tabs>
          <w:tab w:val="left" w:pos="9355"/>
        </w:tabs>
        <w:ind w:firstLine="709"/>
        <w:jc w:val="both"/>
      </w:pPr>
      <w:r>
        <w:t xml:space="preserve">Единовременные выплаты </w:t>
      </w:r>
      <w:r w:rsidR="009C1110" w:rsidRPr="00FC004B">
        <w:t>за выполнение особо важных и сложных заданий;</w:t>
      </w:r>
    </w:p>
    <w:p w14:paraId="76CADDC1" w14:textId="3B6FFEC0" w:rsidR="009C1110" w:rsidRPr="00FC004B" w:rsidRDefault="00395D44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95D44">
        <w:rPr>
          <w:color w:val="000000"/>
          <w:sz w:val="28"/>
          <w:szCs w:val="28"/>
        </w:rPr>
        <w:t xml:space="preserve">единовременные </w:t>
      </w:r>
      <w:r w:rsidRPr="00395D44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за безупречную и эффективную работу </w:t>
      </w:r>
      <w:r w:rsidR="00E42223">
        <w:rPr>
          <w:sz w:val="28"/>
          <w:szCs w:val="28"/>
        </w:rPr>
        <w:t xml:space="preserve">в связи с достижением возраста 50, 55, 60, 65 лет </w:t>
      </w:r>
      <w:r w:rsidR="009C1110" w:rsidRPr="00FC004B">
        <w:rPr>
          <w:spacing w:val="0"/>
          <w:sz w:val="28"/>
          <w:szCs w:val="28"/>
        </w:rPr>
        <w:t>в размере одного должностного оклада</w:t>
      </w:r>
      <w:r w:rsidR="00166EC3" w:rsidRPr="00FC004B">
        <w:rPr>
          <w:spacing w:val="0"/>
          <w:sz w:val="28"/>
          <w:szCs w:val="28"/>
        </w:rPr>
        <w:t>;</w:t>
      </w:r>
    </w:p>
    <w:p w14:paraId="31285916" w14:textId="77777777" w:rsidR="00395D44" w:rsidRDefault="00166EC3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FC004B">
        <w:rPr>
          <w:spacing w:val="0"/>
          <w:sz w:val="28"/>
          <w:szCs w:val="28"/>
        </w:rPr>
        <w:t>м</w:t>
      </w:r>
      <w:r w:rsidR="009C1110" w:rsidRPr="00FC004B">
        <w:rPr>
          <w:spacing w:val="0"/>
          <w:sz w:val="28"/>
          <w:szCs w:val="28"/>
        </w:rPr>
        <w:t>атериальная помощь в связи со смертью близких родственников</w:t>
      </w:r>
      <w:r w:rsidR="00395D44">
        <w:rPr>
          <w:spacing w:val="0"/>
          <w:sz w:val="28"/>
          <w:szCs w:val="28"/>
        </w:rPr>
        <w:t xml:space="preserve"> </w:t>
      </w:r>
      <w:r w:rsidR="00395D44" w:rsidRPr="00395D44">
        <w:rPr>
          <w:spacing w:val="0"/>
          <w:sz w:val="28"/>
          <w:szCs w:val="28"/>
        </w:rPr>
        <w:t>по заявлению работника и на основании копии свидетельства о смерти и документов, подтверждающих родство с умершим</w:t>
      </w:r>
      <w:r w:rsidR="009C1110" w:rsidRPr="00FC004B">
        <w:rPr>
          <w:spacing w:val="0"/>
          <w:sz w:val="28"/>
          <w:szCs w:val="28"/>
        </w:rPr>
        <w:t xml:space="preserve"> в размере </w:t>
      </w:r>
      <w:r w:rsidR="00395D44">
        <w:rPr>
          <w:spacing w:val="0"/>
          <w:sz w:val="28"/>
          <w:szCs w:val="28"/>
        </w:rPr>
        <w:t>6000 рублей;</w:t>
      </w:r>
      <w:proofErr w:type="gramEnd"/>
    </w:p>
    <w:p w14:paraId="37131B69" w14:textId="751114CE" w:rsidR="00395D44" w:rsidRDefault="00395D44" w:rsidP="00395D44">
      <w:pPr>
        <w:widowControl w:val="0"/>
        <w:autoSpaceDE w:val="0"/>
        <w:autoSpaceDN w:val="0"/>
        <w:ind w:firstLine="709"/>
        <w:jc w:val="both"/>
        <w:rPr>
          <w:bCs w:val="0"/>
        </w:rPr>
      </w:pPr>
      <w:r w:rsidRPr="00395D44">
        <w:t xml:space="preserve">материальная помощь </w:t>
      </w:r>
      <w:r>
        <w:t>в связи с бракосочетанием работника - по заявлению работника и на основании копии свидетельства о браке, в размере 6000 рублей;</w:t>
      </w:r>
    </w:p>
    <w:p w14:paraId="5FAA1ACA" w14:textId="38A19BAF" w:rsidR="009C1110" w:rsidRDefault="00395D44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95D44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>в связи с рождением ребенка у работника - по заявлению работника и на основании копии свидетельства о рождении ребенка, в размере 6000 рублей</w:t>
      </w:r>
      <w:r w:rsidR="009C1110" w:rsidRPr="00FC004B">
        <w:rPr>
          <w:spacing w:val="0"/>
          <w:sz w:val="28"/>
          <w:szCs w:val="28"/>
        </w:rPr>
        <w:t>.</w:t>
      </w:r>
    </w:p>
    <w:p w14:paraId="2ADE620A" w14:textId="70461818" w:rsidR="00395D44" w:rsidRPr="00FC004B" w:rsidRDefault="00395D44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95D44">
        <w:rPr>
          <w:spacing w:val="0"/>
          <w:sz w:val="28"/>
          <w:szCs w:val="28"/>
        </w:rPr>
        <w:t>Решение о выплатах</w:t>
      </w:r>
      <w:r>
        <w:rPr>
          <w:spacing w:val="0"/>
          <w:sz w:val="28"/>
          <w:szCs w:val="28"/>
        </w:rPr>
        <w:t xml:space="preserve"> </w:t>
      </w:r>
      <w:r w:rsidRPr="00395D44">
        <w:rPr>
          <w:spacing w:val="0"/>
          <w:sz w:val="28"/>
          <w:szCs w:val="28"/>
        </w:rPr>
        <w:t xml:space="preserve">принимается </w:t>
      </w:r>
      <w:r>
        <w:rPr>
          <w:spacing w:val="0"/>
          <w:sz w:val="28"/>
          <w:szCs w:val="28"/>
        </w:rPr>
        <w:t>главой сельского поселения</w:t>
      </w:r>
      <w:r w:rsidRPr="00395D44">
        <w:rPr>
          <w:spacing w:val="0"/>
          <w:sz w:val="28"/>
          <w:szCs w:val="28"/>
        </w:rPr>
        <w:t xml:space="preserve"> и оформляется </w:t>
      </w:r>
      <w:r>
        <w:rPr>
          <w:spacing w:val="0"/>
          <w:sz w:val="28"/>
          <w:szCs w:val="28"/>
        </w:rPr>
        <w:t>распоряжением главы сельского поселения</w:t>
      </w:r>
      <w:r w:rsidRPr="00395D44">
        <w:rPr>
          <w:spacing w:val="0"/>
          <w:sz w:val="28"/>
          <w:szCs w:val="28"/>
        </w:rPr>
        <w:t>.</w:t>
      </w:r>
    </w:p>
    <w:p w14:paraId="18238A95" w14:textId="67F513EB" w:rsidR="00E42223" w:rsidRDefault="00EA5EC4" w:rsidP="00395D44">
      <w:pPr>
        <w:tabs>
          <w:tab w:val="left" w:pos="9355"/>
        </w:tabs>
        <w:ind w:firstLine="709"/>
        <w:jc w:val="both"/>
      </w:pPr>
      <w:r w:rsidRPr="00FC004B">
        <w:t>2.15</w:t>
      </w:r>
      <w:proofErr w:type="gramStart"/>
      <w:r w:rsidR="00750F4B" w:rsidRPr="00FC004B">
        <w:t xml:space="preserve"> </w:t>
      </w:r>
      <w:r w:rsidR="00E42223" w:rsidRPr="00E42223">
        <w:t>В</w:t>
      </w:r>
      <w:proofErr w:type="gramEnd"/>
      <w:r w:rsidR="00E42223" w:rsidRPr="00E42223">
        <w:t xml:space="preserve"> пределах фонда оплаты труда при предоставлении ежегодного оплачиваемого отпуска работникам один раз в календарном году оказывается материальная помощь в размере двух должностных окладов. Выплата материальной помощи производится на основании личного заявления работника при предоставлении ежегодного оплачиваемого отпуска либо его части (не менее 14 календарных дней).</w:t>
      </w:r>
    </w:p>
    <w:p w14:paraId="2D7BE722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увольняющимся работникам материальная помощь уже была выплачена, данная материальная помощь удержанию не подлежит.</w:t>
      </w:r>
    </w:p>
    <w:p w14:paraId="055ECC4D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Материальная помощь при предоставлении ежегодного оплачиваемого отпуска вновь принятым работникам выплачивается пропорционально отработанному времени в текущем финансовом году.</w:t>
      </w:r>
    </w:p>
    <w:p w14:paraId="20D056A4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Материальная помощь не выплачивается:</w:t>
      </w:r>
    </w:p>
    <w:p w14:paraId="7398974C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работникам, проработавшим менее 6 месяцев;</w:t>
      </w:r>
    </w:p>
    <w:p w14:paraId="3FF12C44" w14:textId="04AA2F04" w:rsidR="00E42223" w:rsidRDefault="00E42223" w:rsidP="00E42223">
      <w:pPr>
        <w:tabs>
          <w:tab w:val="left" w:pos="9355"/>
        </w:tabs>
        <w:ind w:firstLine="709"/>
        <w:jc w:val="both"/>
      </w:pPr>
      <w:r>
        <w:t>работникам, уволенным из администрации сельского поселения и получившим материальную помощь в текущем календарном году и вновь принятым в этом же году в администрацию сельского поселения.</w:t>
      </w:r>
    </w:p>
    <w:p w14:paraId="52321FA6" w14:textId="7891972C" w:rsidR="00E42223" w:rsidRDefault="00E42223" w:rsidP="00E42223">
      <w:pPr>
        <w:tabs>
          <w:tab w:val="left" w:pos="9355"/>
        </w:tabs>
        <w:ind w:firstLine="709"/>
        <w:jc w:val="both"/>
      </w:pPr>
      <w:r>
        <w:lastRenderedPageBreak/>
        <w:t>Если, в соответствии со статьей 124 Трудового кодекса Российской Федерации, работник не использовал своего права на ежегодный оплачиваемый отпуск в течение года, выплата материальной помощи при предоставлении ежегодного оплачиваемого отпуска производится в конце года по его письменному заявлению на основании распоряжения главы сельского поселения.</w:t>
      </w:r>
    </w:p>
    <w:sectPr w:rsidR="00E42223" w:rsidSect="00445F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2C6"/>
    <w:multiLevelType w:val="multilevel"/>
    <w:tmpl w:val="9446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47C0CAB"/>
    <w:multiLevelType w:val="hybridMultilevel"/>
    <w:tmpl w:val="35D6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9E"/>
    <w:rsid w:val="000108E5"/>
    <w:rsid w:val="00022790"/>
    <w:rsid w:val="00055E1E"/>
    <w:rsid w:val="00074570"/>
    <w:rsid w:val="00081D58"/>
    <w:rsid w:val="000948D8"/>
    <w:rsid w:val="000B585C"/>
    <w:rsid w:val="00150505"/>
    <w:rsid w:val="00166EC3"/>
    <w:rsid w:val="001B6A4C"/>
    <w:rsid w:val="001B711A"/>
    <w:rsid w:val="001B76BD"/>
    <w:rsid w:val="001C32B5"/>
    <w:rsid w:val="001C5C45"/>
    <w:rsid w:val="001C7925"/>
    <w:rsid w:val="001D5C18"/>
    <w:rsid w:val="001F43BC"/>
    <w:rsid w:val="00205BEF"/>
    <w:rsid w:val="002119A6"/>
    <w:rsid w:val="00291102"/>
    <w:rsid w:val="002A419E"/>
    <w:rsid w:val="002B6398"/>
    <w:rsid w:val="002C469C"/>
    <w:rsid w:val="002D6DFE"/>
    <w:rsid w:val="002E7E9D"/>
    <w:rsid w:val="00317008"/>
    <w:rsid w:val="00324E05"/>
    <w:rsid w:val="00346236"/>
    <w:rsid w:val="00352BA9"/>
    <w:rsid w:val="00356B30"/>
    <w:rsid w:val="003753A2"/>
    <w:rsid w:val="00395D44"/>
    <w:rsid w:val="003C79D3"/>
    <w:rsid w:val="003F0944"/>
    <w:rsid w:val="00445FA6"/>
    <w:rsid w:val="00465736"/>
    <w:rsid w:val="004B7140"/>
    <w:rsid w:val="00512AC6"/>
    <w:rsid w:val="005430F5"/>
    <w:rsid w:val="0057132E"/>
    <w:rsid w:val="00573375"/>
    <w:rsid w:val="005A7C39"/>
    <w:rsid w:val="005C6E1D"/>
    <w:rsid w:val="005E39EC"/>
    <w:rsid w:val="005E4B80"/>
    <w:rsid w:val="005E5EDA"/>
    <w:rsid w:val="005F1B07"/>
    <w:rsid w:val="005F2E32"/>
    <w:rsid w:val="006258C9"/>
    <w:rsid w:val="00625DBB"/>
    <w:rsid w:val="00636A68"/>
    <w:rsid w:val="0067149F"/>
    <w:rsid w:val="006719CE"/>
    <w:rsid w:val="0067356C"/>
    <w:rsid w:val="00674C8A"/>
    <w:rsid w:val="00691199"/>
    <w:rsid w:val="006B29B5"/>
    <w:rsid w:val="006F1B6A"/>
    <w:rsid w:val="00711A5B"/>
    <w:rsid w:val="00715045"/>
    <w:rsid w:val="007245C4"/>
    <w:rsid w:val="00740764"/>
    <w:rsid w:val="00750F4B"/>
    <w:rsid w:val="00755865"/>
    <w:rsid w:val="00763D9F"/>
    <w:rsid w:val="00773665"/>
    <w:rsid w:val="00781F91"/>
    <w:rsid w:val="007C0F70"/>
    <w:rsid w:val="007C324E"/>
    <w:rsid w:val="007E24C0"/>
    <w:rsid w:val="007E2651"/>
    <w:rsid w:val="007F348D"/>
    <w:rsid w:val="00874C9F"/>
    <w:rsid w:val="0088418C"/>
    <w:rsid w:val="0088610F"/>
    <w:rsid w:val="00886C3A"/>
    <w:rsid w:val="00886E45"/>
    <w:rsid w:val="008909B6"/>
    <w:rsid w:val="008C1D09"/>
    <w:rsid w:val="008E1F47"/>
    <w:rsid w:val="00903689"/>
    <w:rsid w:val="00904DC1"/>
    <w:rsid w:val="00921552"/>
    <w:rsid w:val="00922CE4"/>
    <w:rsid w:val="00922FC8"/>
    <w:rsid w:val="00942ECA"/>
    <w:rsid w:val="00955CC3"/>
    <w:rsid w:val="009A0F30"/>
    <w:rsid w:val="009C1110"/>
    <w:rsid w:val="009D7E1E"/>
    <w:rsid w:val="009E4E24"/>
    <w:rsid w:val="009F0B5B"/>
    <w:rsid w:val="00A646D4"/>
    <w:rsid w:val="00A836C9"/>
    <w:rsid w:val="00A87C71"/>
    <w:rsid w:val="00A969E8"/>
    <w:rsid w:val="00AB5DE1"/>
    <w:rsid w:val="00AD621B"/>
    <w:rsid w:val="00AE0D23"/>
    <w:rsid w:val="00AE56BE"/>
    <w:rsid w:val="00AE6608"/>
    <w:rsid w:val="00B0275E"/>
    <w:rsid w:val="00B11477"/>
    <w:rsid w:val="00B1305E"/>
    <w:rsid w:val="00B446C9"/>
    <w:rsid w:val="00B80200"/>
    <w:rsid w:val="00B934D8"/>
    <w:rsid w:val="00BB4B0D"/>
    <w:rsid w:val="00BB4C87"/>
    <w:rsid w:val="00BB7088"/>
    <w:rsid w:val="00BD4EC7"/>
    <w:rsid w:val="00BF27B8"/>
    <w:rsid w:val="00C3255A"/>
    <w:rsid w:val="00C42459"/>
    <w:rsid w:val="00C46245"/>
    <w:rsid w:val="00C758B3"/>
    <w:rsid w:val="00CA7763"/>
    <w:rsid w:val="00CA7D9B"/>
    <w:rsid w:val="00CB0E01"/>
    <w:rsid w:val="00CB20DC"/>
    <w:rsid w:val="00CB2653"/>
    <w:rsid w:val="00CB6928"/>
    <w:rsid w:val="00CC569E"/>
    <w:rsid w:val="00CC6B5E"/>
    <w:rsid w:val="00CF11E3"/>
    <w:rsid w:val="00D000EC"/>
    <w:rsid w:val="00D042E6"/>
    <w:rsid w:val="00D124A1"/>
    <w:rsid w:val="00D223A1"/>
    <w:rsid w:val="00D3033C"/>
    <w:rsid w:val="00D30D94"/>
    <w:rsid w:val="00D57658"/>
    <w:rsid w:val="00D75291"/>
    <w:rsid w:val="00D87686"/>
    <w:rsid w:val="00D921FF"/>
    <w:rsid w:val="00DB6DEA"/>
    <w:rsid w:val="00DB7925"/>
    <w:rsid w:val="00DD04AA"/>
    <w:rsid w:val="00DD1DB3"/>
    <w:rsid w:val="00E2476D"/>
    <w:rsid w:val="00E25CA2"/>
    <w:rsid w:val="00E3319D"/>
    <w:rsid w:val="00E37032"/>
    <w:rsid w:val="00E42223"/>
    <w:rsid w:val="00E42A15"/>
    <w:rsid w:val="00E45282"/>
    <w:rsid w:val="00E5356F"/>
    <w:rsid w:val="00E72928"/>
    <w:rsid w:val="00E86A36"/>
    <w:rsid w:val="00EA5EC4"/>
    <w:rsid w:val="00EB533F"/>
    <w:rsid w:val="00EE44D7"/>
    <w:rsid w:val="00F130D7"/>
    <w:rsid w:val="00F2127E"/>
    <w:rsid w:val="00F542D7"/>
    <w:rsid w:val="00F5490B"/>
    <w:rsid w:val="00F607D7"/>
    <w:rsid w:val="00F61FD8"/>
    <w:rsid w:val="00F64F66"/>
    <w:rsid w:val="00F80C32"/>
    <w:rsid w:val="00F95EFC"/>
    <w:rsid w:val="00FC004B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776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50F4B"/>
    <w:pPr>
      <w:ind w:left="720"/>
      <w:contextualSpacing/>
    </w:pPr>
  </w:style>
  <w:style w:type="paragraph" w:customStyle="1" w:styleId="ConsPlusNormal">
    <w:name w:val="ConsPlusNormal"/>
    <w:uiPriority w:val="99"/>
    <w:rsid w:val="0092155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character" w:customStyle="1" w:styleId="a8">
    <w:name w:val="Основной текст_"/>
    <w:link w:val="31"/>
    <w:rsid w:val="00C46245"/>
    <w:rPr>
      <w:spacing w:val="7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C46245"/>
    <w:pPr>
      <w:shd w:val="clear" w:color="auto" w:fill="FFFFFF"/>
      <w:spacing w:before="180" w:after="180" w:line="0" w:lineRule="atLeast"/>
      <w:ind w:hanging="1020"/>
      <w:jc w:val="center"/>
    </w:pPr>
    <w:rPr>
      <w:bCs w:val="0"/>
      <w:spacing w:val="7"/>
      <w:sz w:val="23"/>
      <w:szCs w:val="23"/>
    </w:rPr>
  </w:style>
  <w:style w:type="paragraph" w:styleId="a9">
    <w:name w:val="Normal (Web)"/>
    <w:basedOn w:val="a"/>
    <w:uiPriority w:val="99"/>
    <w:semiHidden/>
    <w:unhideWhenUsed/>
    <w:rsid w:val="00F64F66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nformat">
    <w:name w:val="ConsPlusNonformat"/>
    <w:rsid w:val="002D6D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776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50F4B"/>
    <w:pPr>
      <w:ind w:left="720"/>
      <w:contextualSpacing/>
    </w:pPr>
  </w:style>
  <w:style w:type="paragraph" w:customStyle="1" w:styleId="ConsPlusNormal">
    <w:name w:val="ConsPlusNormal"/>
    <w:uiPriority w:val="99"/>
    <w:rsid w:val="0092155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character" w:customStyle="1" w:styleId="a8">
    <w:name w:val="Основной текст_"/>
    <w:link w:val="31"/>
    <w:rsid w:val="00C46245"/>
    <w:rPr>
      <w:spacing w:val="7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C46245"/>
    <w:pPr>
      <w:shd w:val="clear" w:color="auto" w:fill="FFFFFF"/>
      <w:spacing w:before="180" w:after="180" w:line="0" w:lineRule="atLeast"/>
      <w:ind w:hanging="1020"/>
      <w:jc w:val="center"/>
    </w:pPr>
    <w:rPr>
      <w:bCs w:val="0"/>
      <w:spacing w:val="7"/>
      <w:sz w:val="23"/>
      <w:szCs w:val="23"/>
    </w:rPr>
  </w:style>
  <w:style w:type="paragraph" w:styleId="a9">
    <w:name w:val="Normal (Web)"/>
    <w:basedOn w:val="a"/>
    <w:uiPriority w:val="99"/>
    <w:semiHidden/>
    <w:unhideWhenUsed/>
    <w:rsid w:val="00F64F66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nformat">
    <w:name w:val="ConsPlusNonformat"/>
    <w:rsid w:val="002D6D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346;fld=134;dst=6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novokieshk</cp:lastModifiedBy>
  <cp:revision>42</cp:revision>
  <cp:lastPrinted>2024-04-25T06:48:00Z</cp:lastPrinted>
  <dcterms:created xsi:type="dcterms:W3CDTF">2024-03-27T07:14:00Z</dcterms:created>
  <dcterms:modified xsi:type="dcterms:W3CDTF">2024-08-21T04:35:00Z</dcterms:modified>
</cp:coreProperties>
</file>