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1188" w14:textId="2D5D231D" w:rsidR="002851E2" w:rsidRPr="001641E9" w:rsidRDefault="00916DA3" w:rsidP="001641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1E9">
        <w:rPr>
          <w:rFonts w:ascii="Times New Roman" w:hAnsi="Times New Roman" w:cs="Times New Roman"/>
          <w:b/>
          <w:sz w:val="28"/>
          <w:szCs w:val="28"/>
        </w:rPr>
        <w:t>Сотрудники прокуратуры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Кармаскалинского района проинспектировал</w:t>
      </w:r>
      <w:r w:rsidRPr="001641E9">
        <w:rPr>
          <w:rFonts w:ascii="Times New Roman" w:hAnsi="Times New Roman" w:cs="Times New Roman"/>
          <w:b/>
          <w:sz w:val="28"/>
          <w:szCs w:val="28"/>
        </w:rPr>
        <w:t>и ход и этапы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Pr="001641E9">
        <w:rPr>
          <w:rFonts w:ascii="Times New Roman" w:hAnsi="Times New Roman" w:cs="Times New Roman"/>
          <w:b/>
          <w:sz w:val="28"/>
          <w:szCs w:val="28"/>
        </w:rPr>
        <w:t>а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домов, возводимых с привлечением средств дольщиков</w:t>
      </w:r>
    </w:p>
    <w:p w14:paraId="602571A8" w14:textId="77777777" w:rsidR="001641E9" w:rsidRDefault="001641E9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7BEAB" w14:textId="1A27579B" w:rsidR="00AF0632" w:rsidRPr="001641E9" w:rsidRDefault="00AF0632" w:rsidP="001641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641E9">
        <w:rPr>
          <w:rFonts w:ascii="Times New Roman" w:hAnsi="Times New Roman" w:cs="Times New Roman"/>
          <w:sz w:val="28"/>
          <w:szCs w:val="28"/>
        </w:rPr>
        <w:t xml:space="preserve">Заместитель прокурора Кармаскалинского района Ягудин М.Р. </w:t>
      </w:r>
      <w:r w:rsidR="001641E9">
        <w:rPr>
          <w:rFonts w:ascii="Times New Roman" w:hAnsi="Times New Roman" w:cs="Times New Roman"/>
          <w:sz w:val="28"/>
          <w:szCs w:val="28"/>
        </w:rPr>
        <w:t xml:space="preserve">15.05.2023 </w:t>
      </w:r>
      <w:r w:rsidR="00916DA3" w:rsidRPr="001641E9">
        <w:rPr>
          <w:rFonts w:ascii="Times New Roman" w:hAnsi="Times New Roman" w:cs="Times New Roman"/>
          <w:sz w:val="28"/>
          <w:szCs w:val="28"/>
        </w:rPr>
        <w:t>провел проверку</w:t>
      </w:r>
      <w:r w:rsidR="00794EB0" w:rsidRPr="001641E9">
        <w:rPr>
          <w:rFonts w:ascii="Times New Roman" w:hAnsi="Times New Roman" w:cs="Times New Roman"/>
          <w:sz w:val="28"/>
          <w:szCs w:val="28"/>
        </w:rPr>
        <w:t xml:space="preserve"> </w:t>
      </w:r>
      <w:r w:rsidR="001641E9">
        <w:rPr>
          <w:rFonts w:ascii="Times New Roman" w:hAnsi="Times New Roman" w:cs="Times New Roman"/>
          <w:sz w:val="28"/>
          <w:szCs w:val="28"/>
        </w:rPr>
        <w:t>соблюд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ения </w:t>
      </w:r>
      <w:r w:rsidR="001641E9">
        <w:rPr>
          <w:rFonts w:ascii="Times New Roman" w:hAnsi="Times New Roman" w:cs="Times New Roman"/>
          <w:sz w:val="28"/>
          <w:szCs w:val="28"/>
        </w:rPr>
        <w:t>сроков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 строительства двух жилых домов, расположенных по ул. Окраинная с. Старые </w:t>
      </w:r>
      <w:proofErr w:type="spellStart"/>
      <w:r w:rsidR="00916DA3" w:rsidRPr="001641E9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 w:rsidR="00916DA3" w:rsidRPr="001641E9">
        <w:rPr>
          <w:rFonts w:ascii="Times New Roman" w:hAnsi="Times New Roman" w:cs="Times New Roman"/>
          <w:sz w:val="28"/>
          <w:szCs w:val="28"/>
        </w:rPr>
        <w:t xml:space="preserve">. </w:t>
      </w:r>
      <w:r w:rsidR="001641E9" w:rsidRPr="001641E9">
        <w:rPr>
          <w:rFonts w:ascii="Times New Roman" w:hAnsi="Times New Roman" w:cs="Times New Roman"/>
          <w:sz w:val="28"/>
          <w:szCs w:val="28"/>
        </w:rPr>
        <w:t>При обследовании заслушаны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 представители республиканского фонда защиты прав дольщиков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генерального подрядчика ООО «</w:t>
      </w:r>
      <w:proofErr w:type="spellStart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Ремгорстрой</w:t>
      </w:r>
      <w:proofErr w:type="spellEnd"/>
      <w:r w:rsidR="001641E9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1641E9" w:rsidRPr="001641E9">
        <w:rPr>
          <w:rFonts w:ascii="Times New Roman" w:hAnsi="Times New Roman" w:cs="Times New Roman"/>
          <w:sz w:val="28"/>
          <w:szCs w:val="28"/>
        </w:rPr>
        <w:t>оцен</w:t>
      </w:r>
      <w:r w:rsidR="001641E9">
        <w:rPr>
          <w:rFonts w:ascii="Times New Roman" w:hAnsi="Times New Roman" w:cs="Times New Roman"/>
          <w:sz w:val="28"/>
          <w:szCs w:val="28"/>
        </w:rPr>
        <w:t>ены</w:t>
      </w:r>
      <w:r w:rsidR="001641E9" w:rsidRPr="001641E9">
        <w:rPr>
          <w:rFonts w:ascii="Times New Roman" w:hAnsi="Times New Roman" w:cs="Times New Roman"/>
          <w:sz w:val="28"/>
          <w:szCs w:val="28"/>
        </w:rPr>
        <w:t xml:space="preserve"> объемы выполненных работ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1641E9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Срок ввода «проблемных» объектов в эксплуатацию установлен не позднее 2 квартала 2023 года, в настоящее время объекты близки к завершению. 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В целях предотвращения срывов сроков строительства прокуратурой района в апреле текущего года директору ООО «</w:t>
      </w:r>
      <w:proofErr w:type="spellStart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Ремгорстрой</w:t>
      </w:r>
      <w:proofErr w:type="spellEnd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» объявлено предостережение</w:t>
      </w:r>
      <w:r w:rsid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недопустимости нарушений закона.</w:t>
      </w:r>
    </w:p>
    <w:p w14:paraId="4E4E562D" w14:textId="2957E712" w:rsidR="00916DA3" w:rsidRPr="001641E9" w:rsidRDefault="00916DA3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Ход и этапы строительства остаются на контроле прокуратуры района.</w:t>
      </w:r>
    </w:p>
    <w:p w14:paraId="5EED6848" w14:textId="77777777" w:rsidR="00AF0632" w:rsidRDefault="00AF0632" w:rsidP="00AF0632">
      <w:pPr>
        <w:jc w:val="right"/>
      </w:pPr>
    </w:p>
    <w:p w14:paraId="79AB31DA" w14:textId="37A475B3" w:rsidR="00AF0632" w:rsidRDefault="00AF0632"/>
    <w:p w14:paraId="3B443775" w14:textId="77777777" w:rsidR="00AF0632" w:rsidRDefault="00AF0632"/>
    <w:sectPr w:rsidR="00AF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9"/>
    <w:rsid w:val="001641E9"/>
    <w:rsid w:val="00735A08"/>
    <w:rsid w:val="00794EB0"/>
    <w:rsid w:val="00916DA3"/>
    <w:rsid w:val="00A02C19"/>
    <w:rsid w:val="00AF0632"/>
    <w:rsid w:val="00B77FA5"/>
    <w:rsid w:val="00D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A67"/>
  <w15:chartTrackingRefBased/>
  <w15:docId w15:val="{3662101C-6A21-46BF-9980-9E13866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 Марсель Рафикович</dc:creator>
  <cp:keywords/>
  <dc:description/>
  <cp:lastModifiedBy>Сулейманов Ильгиз Ильдусович</cp:lastModifiedBy>
  <cp:revision>2</cp:revision>
  <dcterms:created xsi:type="dcterms:W3CDTF">2023-12-31T08:58:00Z</dcterms:created>
  <dcterms:modified xsi:type="dcterms:W3CDTF">2023-12-31T08:58:00Z</dcterms:modified>
</cp:coreProperties>
</file>