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1" w:rsidRPr="0036160B" w:rsidRDefault="00153661" w:rsidP="00153661">
      <w:pPr>
        <w:pStyle w:val="Style9"/>
        <w:widowControl/>
        <w:jc w:val="center"/>
        <w:rPr>
          <w:rStyle w:val="FontStyle34"/>
          <w:color w:val="000000"/>
          <w:sz w:val="26"/>
          <w:szCs w:val="26"/>
        </w:rPr>
      </w:pPr>
      <w:r w:rsidRPr="0036160B">
        <w:rPr>
          <w:rStyle w:val="FontStyle34"/>
          <w:color w:val="000000"/>
          <w:sz w:val="26"/>
          <w:szCs w:val="26"/>
        </w:rPr>
        <w:t xml:space="preserve">АДМИНИСТРАЦИЯ </w:t>
      </w:r>
      <w:r w:rsidR="002242DD">
        <w:rPr>
          <w:rStyle w:val="FontStyle34"/>
          <w:color w:val="000000"/>
          <w:sz w:val="26"/>
          <w:szCs w:val="26"/>
        </w:rPr>
        <w:t>СЕЛЬСКОГО ПОСЕЛЕНИЯ НОВОКИЕШКИНСКИЙ</w:t>
      </w:r>
      <w:r w:rsidRPr="0036160B">
        <w:rPr>
          <w:rStyle w:val="FontStyle34"/>
          <w:color w:val="000000"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153661" w:rsidRPr="0036160B" w:rsidRDefault="00153661" w:rsidP="00153661">
      <w:pPr>
        <w:pStyle w:val="Style9"/>
        <w:widowControl/>
        <w:jc w:val="center"/>
        <w:rPr>
          <w:rStyle w:val="FontStyle34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tabs>
          <w:tab w:val="left" w:pos="4515"/>
        </w:tabs>
        <w:jc w:val="center"/>
        <w:rPr>
          <w:rStyle w:val="FontStyle34"/>
          <w:color w:val="000000"/>
          <w:sz w:val="26"/>
          <w:szCs w:val="26"/>
        </w:rPr>
      </w:pPr>
      <w:r w:rsidRPr="0036160B">
        <w:rPr>
          <w:rStyle w:val="FontStyle34"/>
          <w:color w:val="000000"/>
          <w:sz w:val="26"/>
          <w:szCs w:val="26"/>
        </w:rPr>
        <w:t>ПОСТАНОВЛЕНИЕ</w:t>
      </w:r>
    </w:p>
    <w:p w:rsidR="00153661" w:rsidRPr="0036160B" w:rsidRDefault="00153661" w:rsidP="00153661">
      <w:pPr>
        <w:pStyle w:val="Style9"/>
        <w:widowControl/>
        <w:tabs>
          <w:tab w:val="left" w:pos="4515"/>
        </w:tabs>
        <w:jc w:val="center"/>
        <w:rPr>
          <w:rStyle w:val="FontStyle34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tabs>
          <w:tab w:val="left" w:pos="4515"/>
        </w:tabs>
        <w:jc w:val="center"/>
        <w:rPr>
          <w:rStyle w:val="FontStyle34"/>
          <w:color w:val="000000"/>
          <w:sz w:val="26"/>
          <w:szCs w:val="26"/>
        </w:rPr>
      </w:pPr>
      <w:r w:rsidRPr="0036160B">
        <w:rPr>
          <w:rStyle w:val="FontStyle34"/>
          <w:color w:val="000000"/>
          <w:sz w:val="26"/>
          <w:szCs w:val="26"/>
        </w:rPr>
        <w:t xml:space="preserve">от </w:t>
      </w:r>
      <w:r w:rsidR="00973C99">
        <w:rPr>
          <w:rStyle w:val="FontStyle34"/>
          <w:color w:val="000000"/>
          <w:sz w:val="26"/>
          <w:szCs w:val="26"/>
        </w:rPr>
        <w:t xml:space="preserve">12.12.2023 </w:t>
      </w:r>
      <w:r w:rsidRPr="0036160B">
        <w:rPr>
          <w:rStyle w:val="FontStyle34"/>
          <w:color w:val="000000"/>
          <w:sz w:val="26"/>
          <w:szCs w:val="26"/>
        </w:rPr>
        <w:t>года №</w:t>
      </w:r>
      <w:r w:rsidR="00973C99">
        <w:rPr>
          <w:rStyle w:val="FontStyle34"/>
          <w:color w:val="000000"/>
          <w:sz w:val="26"/>
          <w:szCs w:val="26"/>
        </w:rPr>
        <w:t xml:space="preserve"> 68</w:t>
      </w:r>
    </w:p>
    <w:p w:rsidR="00153661" w:rsidRPr="0036160B" w:rsidRDefault="00153661" w:rsidP="00153661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jc w:val="right"/>
        <w:rPr>
          <w:rStyle w:val="FontStyle34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jc w:val="center"/>
        <w:rPr>
          <w:rStyle w:val="FontStyle36"/>
          <w:b/>
          <w:color w:val="000000"/>
          <w:sz w:val="26"/>
          <w:szCs w:val="26"/>
        </w:rPr>
      </w:pPr>
      <w:r>
        <w:rPr>
          <w:rStyle w:val="FontStyle34"/>
          <w:color w:val="000000"/>
          <w:sz w:val="26"/>
          <w:szCs w:val="26"/>
        </w:rPr>
        <w:t>О внесении изменений</w:t>
      </w:r>
      <w:r w:rsidR="00973C99">
        <w:rPr>
          <w:rStyle w:val="FontStyle34"/>
          <w:color w:val="000000"/>
          <w:sz w:val="26"/>
          <w:szCs w:val="26"/>
        </w:rPr>
        <w:t xml:space="preserve"> в постановление от  15 марта </w:t>
      </w:r>
      <w:r>
        <w:rPr>
          <w:rStyle w:val="FontStyle34"/>
          <w:color w:val="000000"/>
          <w:sz w:val="26"/>
          <w:szCs w:val="26"/>
        </w:rPr>
        <w:t xml:space="preserve"> 2022 года  </w:t>
      </w:r>
      <w:r>
        <w:rPr>
          <w:rStyle w:val="FontStyle34"/>
          <w:color w:val="000000"/>
          <w:sz w:val="26"/>
          <w:szCs w:val="26"/>
          <w:lang w:val="en-US"/>
        </w:rPr>
        <w:t>N</w:t>
      </w:r>
      <w:r w:rsidR="00973C99">
        <w:rPr>
          <w:rStyle w:val="FontStyle34"/>
          <w:color w:val="000000"/>
          <w:sz w:val="26"/>
          <w:szCs w:val="26"/>
        </w:rPr>
        <w:t xml:space="preserve">4 </w:t>
      </w:r>
      <w:r>
        <w:rPr>
          <w:rStyle w:val="FontStyle34"/>
          <w:color w:val="000000"/>
          <w:sz w:val="26"/>
          <w:szCs w:val="26"/>
        </w:rPr>
        <w:t xml:space="preserve"> «</w:t>
      </w:r>
      <w:r w:rsidRPr="0036160B">
        <w:rPr>
          <w:rStyle w:val="FontStyle34"/>
          <w:color w:val="000000"/>
          <w:sz w:val="26"/>
          <w:szCs w:val="26"/>
        </w:rPr>
        <w:t xml:space="preserve">Об утверждении Положения </w:t>
      </w:r>
      <w:r w:rsidRPr="0036160B">
        <w:rPr>
          <w:rStyle w:val="FontStyle36"/>
          <w:b/>
          <w:color w:val="000000"/>
          <w:sz w:val="26"/>
          <w:szCs w:val="26"/>
        </w:rPr>
        <w:t xml:space="preserve">о порядке размещения </w:t>
      </w:r>
    </w:p>
    <w:p w:rsidR="00153661" w:rsidRPr="0036160B" w:rsidRDefault="00153661" w:rsidP="00153661">
      <w:pPr>
        <w:pStyle w:val="Style9"/>
        <w:widowControl/>
        <w:ind w:firstLine="720"/>
        <w:jc w:val="center"/>
        <w:rPr>
          <w:rStyle w:val="FontStyle36"/>
          <w:b/>
          <w:color w:val="000000"/>
          <w:sz w:val="26"/>
          <w:szCs w:val="26"/>
        </w:rPr>
      </w:pPr>
      <w:r w:rsidRPr="0036160B">
        <w:rPr>
          <w:rStyle w:val="FontStyle36"/>
          <w:b/>
          <w:color w:val="000000"/>
          <w:sz w:val="26"/>
          <w:szCs w:val="26"/>
        </w:rPr>
        <w:t xml:space="preserve">нестационарных торговых объектов (объектов по оказанию услуг) на территории </w:t>
      </w:r>
      <w:r w:rsidR="002242DD">
        <w:rPr>
          <w:rStyle w:val="FontStyle36"/>
          <w:b/>
          <w:color w:val="000000"/>
          <w:sz w:val="26"/>
          <w:szCs w:val="26"/>
        </w:rPr>
        <w:t xml:space="preserve">сельского поселения Новокиешкинский </w:t>
      </w:r>
      <w:r w:rsidRPr="0036160B">
        <w:rPr>
          <w:rStyle w:val="FontStyle36"/>
          <w:b/>
          <w:color w:val="000000"/>
          <w:sz w:val="26"/>
          <w:szCs w:val="26"/>
        </w:rPr>
        <w:t xml:space="preserve"> сельсовет муниципального района Кармаскалинский  район Республики Башкортостан </w:t>
      </w: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jc w:val="center"/>
        <w:rPr>
          <w:rStyle w:val="FontStyle36"/>
          <w:b/>
          <w:color w:val="000000"/>
          <w:sz w:val="26"/>
          <w:szCs w:val="26"/>
        </w:rPr>
      </w:pPr>
    </w:p>
    <w:p w:rsidR="00153661" w:rsidRPr="00D21AAE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proofErr w:type="gramStart"/>
      <w:r>
        <w:rPr>
          <w:rStyle w:val="FontStyle36"/>
          <w:color w:val="000000"/>
          <w:sz w:val="26"/>
          <w:szCs w:val="26"/>
        </w:rPr>
        <w:t>Во исполнение пункта 2 Постановления Правительства Российской Федерации от 21 марта 2023 г №440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Указа Главы Республики Башкортостан от 23 сентября 2019 года №УГ-310 «О стратегических направлениях социально-экономического развития Республики</w:t>
      </w:r>
      <w:proofErr w:type="gramEnd"/>
      <w:r>
        <w:rPr>
          <w:rStyle w:val="FontStyle36"/>
          <w:color w:val="000000"/>
          <w:sz w:val="26"/>
          <w:szCs w:val="26"/>
        </w:rPr>
        <w:t xml:space="preserve"> Башкортостан до 2024 года», Постановления Правительства Республики Башкортостан от 13 октября 2023 года № 606 «О внесении изменений в Постановление Правительства Республики Башкортостан от 12 октября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объектов»:</w:t>
      </w: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36160B">
        <w:rPr>
          <w:rStyle w:val="FontStyle36"/>
          <w:color w:val="000000"/>
          <w:sz w:val="26"/>
          <w:szCs w:val="26"/>
        </w:rPr>
        <w:t>ПОСТАНОВЛЯЮ:</w:t>
      </w:r>
    </w:p>
    <w:p w:rsidR="00153661" w:rsidRPr="0036160B" w:rsidRDefault="00153661" w:rsidP="00153661">
      <w:pPr>
        <w:pStyle w:val="Style6"/>
        <w:widowControl/>
        <w:numPr>
          <w:ilvl w:val="0"/>
          <w:numId w:val="1"/>
        </w:numPr>
        <w:tabs>
          <w:tab w:val="clear" w:pos="1890"/>
          <w:tab w:val="num" w:pos="1560"/>
        </w:tabs>
        <w:spacing w:line="240" w:lineRule="auto"/>
        <w:ind w:left="0" w:firstLine="720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Внести изменения в</w:t>
      </w:r>
      <w:r w:rsidRPr="0036160B">
        <w:rPr>
          <w:rStyle w:val="FontStyle36"/>
          <w:color w:val="000000"/>
          <w:sz w:val="26"/>
          <w:szCs w:val="26"/>
        </w:rPr>
        <w:t xml:space="preserve"> положение о порядке размещения нестационарных торговых объектов (объектов по оказанию услуг) на территории </w:t>
      </w:r>
      <w:r w:rsidR="002242DD">
        <w:rPr>
          <w:rStyle w:val="FontStyle36"/>
          <w:color w:val="000000"/>
          <w:sz w:val="26"/>
          <w:szCs w:val="26"/>
        </w:rPr>
        <w:t xml:space="preserve">сельского поселения Новокиешкинский </w:t>
      </w:r>
      <w:r w:rsidRPr="0036160B">
        <w:rPr>
          <w:rStyle w:val="FontStyle36"/>
          <w:color w:val="000000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153661" w:rsidRPr="0036160B" w:rsidRDefault="00153661" w:rsidP="00153661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36160B">
        <w:rPr>
          <w:rStyle w:val="FontStyle36"/>
          <w:color w:val="000000"/>
          <w:sz w:val="26"/>
          <w:szCs w:val="26"/>
        </w:rPr>
        <w:t xml:space="preserve">           </w:t>
      </w:r>
      <w:r>
        <w:rPr>
          <w:rStyle w:val="FontStyle36"/>
          <w:color w:val="000000"/>
          <w:sz w:val="26"/>
          <w:szCs w:val="26"/>
        </w:rPr>
        <w:t>2</w:t>
      </w:r>
      <w:r w:rsidRPr="0036160B">
        <w:rPr>
          <w:rStyle w:val="FontStyle36"/>
          <w:color w:val="000000"/>
          <w:sz w:val="26"/>
          <w:szCs w:val="26"/>
        </w:rPr>
        <w:t>.</w:t>
      </w:r>
      <w:r w:rsidRPr="0036160B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разместить на официальном сайте </w:t>
      </w:r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администрации сельского поселения </w:t>
      </w:r>
      <w:r w:rsidR="002242DD">
        <w:rPr>
          <w:rStyle w:val="FontStyle36"/>
          <w:color w:val="000000"/>
          <w:sz w:val="26"/>
          <w:szCs w:val="26"/>
        </w:rPr>
        <w:t>Новокиешкинский</w:t>
      </w:r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 сельсовет муниципального района Кармаскалинский  район Республики Башкортостан.</w:t>
      </w:r>
    </w:p>
    <w:p w:rsidR="00153661" w:rsidRPr="0036160B" w:rsidRDefault="00153661" w:rsidP="00153661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eastAsia="Calibri" w:hAnsi="Times New Roman"/>
          <w:color w:val="000000"/>
          <w:sz w:val="26"/>
          <w:szCs w:val="26"/>
        </w:rPr>
        <w:t>3</w:t>
      </w:r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proofErr w:type="gramStart"/>
      <w:r w:rsidRPr="0036160B">
        <w:rPr>
          <w:rFonts w:ascii="Times New Roman" w:eastAsia="Calibri" w:hAnsi="Times New Roman"/>
          <w:color w:val="000000"/>
          <w:sz w:val="26"/>
          <w:szCs w:val="26"/>
        </w:rPr>
        <w:t>Контроль за</w:t>
      </w:r>
      <w:proofErr w:type="gramEnd"/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  выполнением настоящего постановления оставляю за собой.</w:t>
      </w:r>
    </w:p>
    <w:p w:rsidR="00153661" w:rsidRPr="0036160B" w:rsidRDefault="00153661" w:rsidP="00153661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tabs>
          <w:tab w:val="left" w:pos="567"/>
        </w:tabs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36160B">
        <w:rPr>
          <w:rFonts w:ascii="Times New Roman" w:eastAsia="Calibri" w:hAnsi="Times New Roman"/>
          <w:color w:val="000000"/>
          <w:sz w:val="26"/>
          <w:szCs w:val="26"/>
        </w:rPr>
        <w:t xml:space="preserve">Глава сельского поселения                                                             </w:t>
      </w:r>
      <w:r w:rsidR="002242DD">
        <w:rPr>
          <w:rFonts w:ascii="Times New Roman" w:eastAsia="Calibri" w:hAnsi="Times New Roman"/>
          <w:color w:val="000000"/>
          <w:sz w:val="26"/>
          <w:szCs w:val="26"/>
        </w:rPr>
        <w:t xml:space="preserve">           Ф.Ф. </w:t>
      </w:r>
      <w:proofErr w:type="spellStart"/>
      <w:r w:rsidR="002242DD">
        <w:rPr>
          <w:rFonts w:ascii="Times New Roman" w:eastAsia="Calibri" w:hAnsi="Times New Roman"/>
          <w:color w:val="000000"/>
          <w:sz w:val="26"/>
          <w:szCs w:val="26"/>
        </w:rPr>
        <w:t>Уматкулова</w:t>
      </w:r>
      <w:proofErr w:type="spellEnd"/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Default="00153661" w:rsidP="00153661">
      <w:pPr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153661" w:rsidRPr="004B10C1" w:rsidRDefault="00153661" w:rsidP="00153661">
      <w:pPr>
        <w:jc w:val="both"/>
        <w:rPr>
          <w:rStyle w:val="FontStyle36"/>
          <w:rFonts w:eastAsia="Calibri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6"/>
        <w:widowControl/>
        <w:spacing w:line="240" w:lineRule="auto"/>
        <w:rPr>
          <w:rStyle w:val="FontStyle36"/>
          <w:color w:val="000000"/>
          <w:sz w:val="26"/>
          <w:szCs w:val="26"/>
        </w:rPr>
      </w:pPr>
    </w:p>
    <w:p w:rsidR="00153661" w:rsidRDefault="00153661" w:rsidP="00153661">
      <w:pPr>
        <w:pStyle w:val="Style9"/>
        <w:widowControl/>
        <w:jc w:val="right"/>
        <w:rPr>
          <w:rFonts w:ascii="Times New Roman" w:hAnsi="Times New Roman"/>
          <w:color w:val="000000"/>
        </w:rPr>
      </w:pPr>
      <w:r w:rsidRPr="0036160B">
        <w:rPr>
          <w:rFonts w:ascii="Times New Roman" w:hAnsi="Times New Roman"/>
          <w:color w:val="000000"/>
        </w:rPr>
        <w:lastRenderedPageBreak/>
        <w:t>Приложение № 1</w:t>
      </w:r>
    </w:p>
    <w:p w:rsidR="00153661" w:rsidRDefault="00153661" w:rsidP="00153661">
      <w:pPr>
        <w:pStyle w:val="Style9"/>
        <w:widowControl/>
        <w:jc w:val="right"/>
        <w:rPr>
          <w:rFonts w:ascii="Times New Roman" w:hAnsi="Times New Roman"/>
          <w:color w:val="000000"/>
        </w:rPr>
      </w:pPr>
    </w:p>
    <w:p w:rsidR="00153661" w:rsidRPr="0036160B" w:rsidRDefault="00153661" w:rsidP="00153661">
      <w:pPr>
        <w:pStyle w:val="Style9"/>
        <w:widowControl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УТВЕРЖДЕНЫ</w:t>
      </w:r>
      <w:r w:rsidRPr="0036160B">
        <w:rPr>
          <w:rFonts w:ascii="Times New Roman" w:hAnsi="Times New Roman"/>
          <w:color w:val="000000"/>
        </w:rPr>
        <w:t xml:space="preserve"> </w:t>
      </w: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36160B">
        <w:rPr>
          <w:rFonts w:ascii="Times New Roman" w:hAnsi="Times New Roman"/>
          <w:color w:val="000000"/>
        </w:rPr>
        <w:t xml:space="preserve"> главы  </w:t>
      </w:r>
      <w:proofErr w:type="gramStart"/>
      <w:r w:rsidRPr="0036160B">
        <w:rPr>
          <w:rFonts w:ascii="Times New Roman" w:hAnsi="Times New Roman"/>
          <w:color w:val="000000"/>
        </w:rPr>
        <w:t>сельского</w:t>
      </w:r>
      <w:proofErr w:type="gramEnd"/>
      <w:r w:rsidRPr="0036160B">
        <w:rPr>
          <w:rFonts w:ascii="Times New Roman" w:hAnsi="Times New Roman"/>
          <w:color w:val="000000"/>
        </w:rPr>
        <w:t xml:space="preserve"> </w:t>
      </w:r>
    </w:p>
    <w:p w:rsidR="00153661" w:rsidRPr="0036160B" w:rsidRDefault="00153661" w:rsidP="00153661">
      <w:pPr>
        <w:pStyle w:val="Style9"/>
        <w:widowControl/>
        <w:ind w:firstLine="720"/>
        <w:jc w:val="right"/>
        <w:rPr>
          <w:rStyle w:val="FontStyle36"/>
          <w:color w:val="000000"/>
        </w:rPr>
      </w:pPr>
      <w:r w:rsidRPr="0036160B">
        <w:rPr>
          <w:rFonts w:ascii="Times New Roman" w:hAnsi="Times New Roman"/>
          <w:color w:val="000000"/>
        </w:rPr>
        <w:t xml:space="preserve">поселения </w:t>
      </w:r>
      <w:r w:rsidR="002242DD">
        <w:rPr>
          <w:rStyle w:val="FontStyle36"/>
          <w:color w:val="000000"/>
          <w:sz w:val="26"/>
          <w:szCs w:val="26"/>
        </w:rPr>
        <w:t xml:space="preserve">Новокиешкинский </w:t>
      </w:r>
      <w:r w:rsidRPr="0036160B">
        <w:rPr>
          <w:rFonts w:ascii="Times New Roman" w:hAnsi="Times New Roman"/>
          <w:color w:val="000000"/>
        </w:rPr>
        <w:t>сельсовет</w:t>
      </w:r>
    </w:p>
    <w:p w:rsidR="00153661" w:rsidRPr="0036160B" w:rsidRDefault="00153661" w:rsidP="00153661">
      <w:pPr>
        <w:pStyle w:val="Style9"/>
        <w:widowControl/>
        <w:ind w:firstLine="720"/>
        <w:jc w:val="right"/>
        <w:rPr>
          <w:rStyle w:val="FontStyle36"/>
          <w:color w:val="000000"/>
        </w:rPr>
      </w:pPr>
      <w:r w:rsidRPr="0036160B">
        <w:rPr>
          <w:rStyle w:val="FontStyle36"/>
          <w:color w:val="000000"/>
        </w:rPr>
        <w:t xml:space="preserve">муниципального района Кармаскалинский  район </w:t>
      </w: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</w:rPr>
      </w:pPr>
      <w:r w:rsidRPr="0036160B">
        <w:rPr>
          <w:rStyle w:val="FontStyle36"/>
          <w:color w:val="000000"/>
        </w:rPr>
        <w:t>Республики Башкортостан</w:t>
      </w:r>
    </w:p>
    <w:p w:rsidR="00153661" w:rsidRDefault="00153661" w:rsidP="00153661">
      <w:pPr>
        <w:pStyle w:val="Style9"/>
        <w:widowControl/>
        <w:ind w:firstLine="720"/>
        <w:jc w:val="center"/>
        <w:rPr>
          <w:rStyle w:val="FontStyle36"/>
          <w:color w:val="000000"/>
        </w:rPr>
      </w:pPr>
      <w:r w:rsidRPr="0036160B">
        <w:rPr>
          <w:rStyle w:val="FontStyle36"/>
          <w:color w:val="000000"/>
        </w:rPr>
        <w:t xml:space="preserve">                                                                          </w:t>
      </w:r>
      <w:r>
        <w:rPr>
          <w:rStyle w:val="FontStyle36"/>
          <w:color w:val="000000"/>
        </w:rPr>
        <w:t xml:space="preserve">                      </w:t>
      </w:r>
      <w:r w:rsidRPr="0036160B">
        <w:rPr>
          <w:rStyle w:val="FontStyle36"/>
          <w:color w:val="000000"/>
        </w:rPr>
        <w:t xml:space="preserve">от </w:t>
      </w:r>
      <w:r w:rsidR="00973C99">
        <w:rPr>
          <w:rStyle w:val="FontStyle36"/>
          <w:color w:val="000000"/>
        </w:rPr>
        <w:t>12.12.2023</w:t>
      </w:r>
      <w:r w:rsidRPr="0036160B">
        <w:rPr>
          <w:rStyle w:val="FontStyle36"/>
          <w:color w:val="000000"/>
        </w:rPr>
        <w:t xml:space="preserve"> года №</w:t>
      </w:r>
      <w:r w:rsidR="00973C99">
        <w:rPr>
          <w:rStyle w:val="FontStyle36"/>
          <w:color w:val="000000"/>
        </w:rPr>
        <w:t>68</w:t>
      </w:r>
    </w:p>
    <w:p w:rsidR="00153661" w:rsidRDefault="00153661" w:rsidP="00153661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153661" w:rsidRDefault="00153661" w:rsidP="00153661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153661" w:rsidRDefault="00153661" w:rsidP="00153661">
      <w:pPr>
        <w:pStyle w:val="Style9"/>
        <w:widowControl/>
        <w:ind w:firstLine="720"/>
        <w:jc w:val="center"/>
        <w:rPr>
          <w:rStyle w:val="FontStyle36"/>
          <w:color w:val="000000"/>
        </w:rPr>
      </w:pPr>
    </w:p>
    <w:p w:rsidR="00153661" w:rsidRPr="00153661" w:rsidRDefault="00153661" w:rsidP="0015366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 Е Н Е Н И Я</w:t>
      </w:r>
    </w:p>
    <w:p w:rsidR="00153661" w:rsidRPr="00153661" w:rsidRDefault="00153661" w:rsidP="00153661">
      <w:pPr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3661" w:rsidRDefault="00153661" w:rsidP="00153661">
      <w:pPr>
        <w:pStyle w:val="Style9"/>
        <w:widowControl/>
        <w:ind w:firstLine="720"/>
        <w:rPr>
          <w:rStyle w:val="FontStyle36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вносимые в Постановление администрации </w:t>
      </w:r>
      <w:r w:rsidR="002242DD">
        <w:rPr>
          <w:rFonts w:ascii="Times New Roman" w:hAnsi="Times New Roman"/>
          <w:sz w:val="28"/>
          <w:szCs w:val="28"/>
        </w:rPr>
        <w:t>сельского поселения Новокиешкинский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</w:t>
      </w:r>
      <w:r w:rsidR="00973C99">
        <w:rPr>
          <w:rFonts w:ascii="Times New Roman" w:hAnsi="Times New Roman"/>
          <w:sz w:val="28"/>
          <w:szCs w:val="28"/>
        </w:rPr>
        <w:t>аскалинский район от 15 марта</w:t>
      </w:r>
      <w:r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973C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F37AD">
        <w:rPr>
          <w:rStyle w:val="FontStyle36"/>
          <w:color w:val="000000"/>
          <w:sz w:val="26"/>
          <w:szCs w:val="26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 w:rsidR="002242DD">
        <w:rPr>
          <w:rFonts w:ascii="Times New Roman" w:hAnsi="Times New Roman"/>
          <w:color w:val="000000"/>
          <w:sz w:val="26"/>
          <w:szCs w:val="26"/>
        </w:rPr>
        <w:t>Новокиешкинский</w:t>
      </w:r>
      <w:r w:rsidRPr="001F37AD">
        <w:rPr>
          <w:rStyle w:val="FontStyle36"/>
          <w:color w:val="000000"/>
          <w:sz w:val="26"/>
          <w:szCs w:val="26"/>
        </w:rPr>
        <w:t xml:space="preserve">  сельсовет муниципального района Кармаскалинский  район Республики Башкортостан</w:t>
      </w:r>
      <w:r>
        <w:rPr>
          <w:rStyle w:val="FontStyle36"/>
          <w:color w:val="000000"/>
          <w:sz w:val="26"/>
          <w:szCs w:val="26"/>
        </w:rPr>
        <w:t>»</w:t>
      </w:r>
    </w:p>
    <w:p w:rsidR="00153661" w:rsidRDefault="00153661" w:rsidP="00153661">
      <w:pPr>
        <w:pStyle w:val="Style9"/>
        <w:widowControl/>
        <w:ind w:firstLine="720"/>
        <w:rPr>
          <w:rStyle w:val="FontStyle36"/>
          <w:color w:val="000000"/>
          <w:sz w:val="26"/>
          <w:szCs w:val="26"/>
        </w:rPr>
      </w:pPr>
    </w:p>
    <w:p w:rsidR="00153661" w:rsidRPr="001F37AD" w:rsidRDefault="00153661" w:rsidP="00153661">
      <w:pPr>
        <w:pStyle w:val="Style9"/>
        <w:widowControl/>
        <w:ind w:firstLine="720"/>
        <w:rPr>
          <w:rStyle w:val="FontStyle36"/>
          <w:color w:val="000000"/>
        </w:rPr>
      </w:pPr>
      <w:r>
        <w:rPr>
          <w:rStyle w:val="FontStyle36"/>
          <w:color w:val="000000"/>
          <w:sz w:val="26"/>
          <w:szCs w:val="26"/>
        </w:rPr>
        <w:t>Раздел 1 «Общие положения» в п.1.6 после абзаца четвертого после слов «краткосрочный характер» дополнить словами « и нестационарные торговые объекты, в которых оказываются бытовые услуги»;</w:t>
      </w:r>
    </w:p>
    <w:p w:rsidR="00153661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Раздел 2 «Основные понятия и их определения» в п.2.1 после абзаца два дополнить абзацами следующего содержания:</w:t>
      </w:r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19BA">
        <w:rPr>
          <w:rFonts w:ascii="Times New Roman" w:hAnsi="Times New Roman"/>
          <w:color w:val="000000"/>
          <w:sz w:val="26"/>
          <w:szCs w:val="26"/>
        </w:rPr>
        <w:t>Схема размещения нестационарных торговых объектов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(далее – схема);</w:t>
      </w:r>
      <w:proofErr w:type="gramEnd"/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В текстовой части схемы (в таблице) указывается следующая информация:</w:t>
      </w:r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- адресные ориентиры, вид, специализация нестационарного торгового объекта;</w:t>
      </w:r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- период размещения нестационарного торгового объекта;</w:t>
      </w:r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- форма собственности земельного участка;</w:t>
      </w:r>
    </w:p>
    <w:p w:rsidR="00153661" w:rsidRPr="004419BA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- информация о возможности размещения нестационарного торгового объекта субъектами малого и среднего предпринимательства.</w:t>
      </w:r>
    </w:p>
    <w:p w:rsidR="00153661" w:rsidRPr="0036160B" w:rsidRDefault="00153661" w:rsidP="00153661">
      <w:pPr>
        <w:pStyle w:val="Style7"/>
        <w:widowControl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19BA">
        <w:rPr>
          <w:rFonts w:ascii="Times New Roman" w:hAnsi="Times New Roman"/>
          <w:color w:val="000000"/>
          <w:sz w:val="26"/>
          <w:szCs w:val="26"/>
        </w:rPr>
        <w:t>Графическая часть схемы разрабатывается в виде карты-схемы муниципального района,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53661" w:rsidRPr="0036160B" w:rsidRDefault="00153661" w:rsidP="00153661">
      <w:pPr>
        <w:pStyle w:val="Style4"/>
        <w:widowControl/>
        <w:tabs>
          <w:tab w:val="left" w:pos="518"/>
          <w:tab w:val="left" w:pos="709"/>
        </w:tabs>
        <w:ind w:firstLine="567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  В пункте 2.2.5 после абзаца восьмого дополнить абзацами следующего содержания:</w:t>
      </w:r>
    </w:p>
    <w:p w:rsidR="00153661" w:rsidRPr="004419BA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 w:rsidRPr="004419BA">
        <w:rPr>
          <w:rStyle w:val="FontStyle36"/>
          <w:color w:val="000000"/>
          <w:sz w:val="26"/>
          <w:szCs w:val="26"/>
        </w:rPr>
        <w:t>-объект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153661" w:rsidRPr="0036160B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 w:rsidRPr="004419BA">
        <w:rPr>
          <w:rStyle w:val="FontStyle36"/>
          <w:color w:val="000000"/>
          <w:sz w:val="26"/>
          <w:szCs w:val="26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</w:t>
      </w:r>
      <w:r>
        <w:rPr>
          <w:rStyle w:val="FontStyle36"/>
          <w:color w:val="000000"/>
          <w:sz w:val="26"/>
          <w:szCs w:val="26"/>
        </w:rPr>
        <w:t>.</w:t>
      </w:r>
    </w:p>
    <w:p w:rsidR="00153661" w:rsidRPr="0036160B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lastRenderedPageBreak/>
        <w:t>Исключить:</w:t>
      </w:r>
    </w:p>
    <w:p w:rsidR="00153661" w:rsidRPr="004419BA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 w:rsidRPr="004419BA">
        <w:rPr>
          <w:rStyle w:val="FontStyle36"/>
          <w:color w:val="000000"/>
          <w:sz w:val="26"/>
          <w:szCs w:val="26"/>
        </w:rPr>
        <w:t>- 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53661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 w:rsidRPr="004419BA">
        <w:rPr>
          <w:rStyle w:val="FontStyle36"/>
          <w:color w:val="000000"/>
          <w:sz w:val="26"/>
          <w:szCs w:val="26"/>
        </w:rPr>
        <w:t>- 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153661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Раздел 4 «</w:t>
      </w:r>
      <w:r w:rsidRPr="00C62FAB">
        <w:rPr>
          <w:rStyle w:val="FontStyle36"/>
          <w:color w:val="000000"/>
          <w:sz w:val="26"/>
          <w:szCs w:val="26"/>
        </w:rPr>
        <w:t>Порядок размещения и эксплуатации нестационарных</w:t>
      </w:r>
      <w:r>
        <w:rPr>
          <w:rStyle w:val="FontStyle36"/>
          <w:color w:val="000000"/>
          <w:sz w:val="26"/>
          <w:szCs w:val="26"/>
        </w:rPr>
        <w:t xml:space="preserve"> </w:t>
      </w:r>
      <w:r w:rsidRPr="00C62FAB">
        <w:rPr>
          <w:rStyle w:val="FontStyle36"/>
          <w:color w:val="000000"/>
          <w:sz w:val="26"/>
          <w:szCs w:val="26"/>
        </w:rPr>
        <w:t>торговых объектов (объектов по оказанию услуг)</w:t>
      </w:r>
      <w:r>
        <w:rPr>
          <w:rStyle w:val="FontStyle36"/>
          <w:color w:val="000000"/>
          <w:sz w:val="26"/>
          <w:szCs w:val="26"/>
        </w:rPr>
        <w:t xml:space="preserve"> в п.4.2 добавить подпункт 3 следующего содержания:       </w:t>
      </w:r>
    </w:p>
    <w:p w:rsidR="00153661" w:rsidRPr="00C62FAB" w:rsidRDefault="00153661" w:rsidP="00153661">
      <w:pPr>
        <w:widowControl/>
        <w:ind w:firstLine="567"/>
        <w:jc w:val="both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 xml:space="preserve"> - «</w:t>
      </w:r>
      <w:r w:rsidRPr="00C62FAB">
        <w:rPr>
          <w:rStyle w:val="FontStyle36"/>
          <w:color w:val="000000"/>
          <w:sz w:val="26"/>
          <w:szCs w:val="26"/>
        </w:rPr>
        <w:t>размещение субъектами малого и среднего предпринимательства нестационарного торгового объекта при организации мобильной торговли</w:t>
      </w:r>
      <w:r>
        <w:rPr>
          <w:rStyle w:val="FontStyle36"/>
          <w:color w:val="000000"/>
          <w:sz w:val="26"/>
          <w:szCs w:val="26"/>
        </w:rPr>
        <w:t>»</w:t>
      </w:r>
      <w:r w:rsidRPr="00C62FAB">
        <w:rPr>
          <w:rStyle w:val="FontStyle36"/>
          <w:color w:val="000000"/>
          <w:sz w:val="26"/>
          <w:szCs w:val="26"/>
        </w:rPr>
        <w:t>.</w:t>
      </w:r>
    </w:p>
    <w:p w:rsidR="00153661" w:rsidRDefault="00153661" w:rsidP="00153661">
      <w:pPr>
        <w:pStyle w:val="Style4"/>
        <w:widowControl/>
        <w:tabs>
          <w:tab w:val="left" w:pos="1176"/>
        </w:tabs>
        <w:ind w:firstLine="709"/>
        <w:rPr>
          <w:rStyle w:val="FontStyle36"/>
          <w:color w:val="000000"/>
          <w:sz w:val="26"/>
          <w:szCs w:val="26"/>
        </w:rPr>
      </w:pPr>
      <w:r w:rsidRPr="00C62FAB">
        <w:rPr>
          <w:rStyle w:val="FontStyle36"/>
          <w:color w:val="000000"/>
          <w:sz w:val="26"/>
          <w:szCs w:val="26"/>
        </w:rPr>
        <w:t>При реализации сельскохозяйственной продукции собственного производства место для размещения объекта мобильной торговли предоставляется на льготных условиях: применяется корректирующий коэффициент K1, равный 0,5, к удельному показателю кадастровой стоимости в соответствующем кадастровом квартале при расчете размера платы по договору на размещение нестационарного торгового объекта</w:t>
      </w:r>
      <w:r>
        <w:rPr>
          <w:rStyle w:val="FontStyle36"/>
          <w:color w:val="000000"/>
          <w:sz w:val="26"/>
          <w:szCs w:val="26"/>
        </w:rPr>
        <w:t>».</w:t>
      </w:r>
    </w:p>
    <w:p w:rsidR="00153661" w:rsidRPr="0036160B" w:rsidRDefault="00153661" w:rsidP="00153661">
      <w:pPr>
        <w:pStyle w:val="Style4"/>
        <w:widowControl/>
        <w:tabs>
          <w:tab w:val="left" w:pos="1176"/>
        </w:tabs>
        <w:ind w:firstLine="709"/>
        <w:rPr>
          <w:rStyle w:val="FontStyle36"/>
          <w:color w:val="000000"/>
          <w:sz w:val="26"/>
          <w:szCs w:val="26"/>
        </w:rPr>
      </w:pPr>
      <w:r>
        <w:rPr>
          <w:rStyle w:val="FontStyle36"/>
          <w:color w:val="000000"/>
          <w:sz w:val="26"/>
          <w:szCs w:val="26"/>
        </w:rPr>
        <w:t>Раздел 8 «</w:t>
      </w:r>
      <w:r w:rsidRPr="006A078A">
        <w:rPr>
          <w:rStyle w:val="FontStyle36"/>
          <w:color w:val="000000"/>
          <w:sz w:val="26"/>
          <w:szCs w:val="26"/>
        </w:rPr>
        <w:t xml:space="preserve"> Заключительные и переходные положения</w:t>
      </w:r>
      <w:r>
        <w:rPr>
          <w:rStyle w:val="FontStyle36"/>
          <w:color w:val="000000"/>
          <w:sz w:val="26"/>
          <w:szCs w:val="26"/>
        </w:rPr>
        <w:t>» п.8.7 исключить</w:t>
      </w:r>
    </w:p>
    <w:p w:rsidR="00153661" w:rsidRPr="0036160B" w:rsidRDefault="00153661" w:rsidP="00153661">
      <w:pPr>
        <w:pStyle w:val="Style4"/>
        <w:widowControl/>
        <w:tabs>
          <w:tab w:val="left" w:pos="686"/>
        </w:tabs>
        <w:spacing w:line="240" w:lineRule="auto"/>
        <w:ind w:firstLine="720"/>
        <w:rPr>
          <w:rStyle w:val="FontStyle36"/>
          <w:color w:val="000000"/>
          <w:sz w:val="26"/>
          <w:szCs w:val="26"/>
        </w:rPr>
      </w:pPr>
    </w:p>
    <w:p w:rsidR="00153661" w:rsidRPr="00C62FAB" w:rsidRDefault="00153661" w:rsidP="00153661">
      <w:pPr>
        <w:pStyle w:val="Style14"/>
        <w:widowControl/>
        <w:spacing w:line="240" w:lineRule="auto"/>
        <w:contextualSpacing/>
        <w:rPr>
          <w:rStyle w:val="FontStyle44"/>
          <w:b w:val="0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3 «</w:t>
      </w:r>
      <w:r w:rsidRPr="00C62FAB">
        <w:rPr>
          <w:rStyle w:val="FontStyle44"/>
          <w:b w:val="0"/>
          <w:color w:val="000000"/>
          <w:sz w:val="26"/>
          <w:szCs w:val="26"/>
        </w:rPr>
        <w:t xml:space="preserve">Порядок определения платы за место размещения нестационарного торгового объекта (объекта по оказанию услуг) </w:t>
      </w: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contextualSpacing/>
        <w:jc w:val="left"/>
        <w:rPr>
          <w:rFonts w:ascii="Times New Roman" w:hAnsi="Times New Roman"/>
          <w:color w:val="000000"/>
          <w:sz w:val="18"/>
          <w:szCs w:val="18"/>
        </w:rPr>
      </w:pPr>
    </w:p>
    <w:p w:rsidR="00153661" w:rsidRPr="0036160B" w:rsidRDefault="00153661" w:rsidP="00153661">
      <w:pPr>
        <w:pStyle w:val="Style6"/>
        <w:widowControl/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2.2 изложить в следующей редакции:</w:t>
      </w:r>
    </w:p>
    <w:p w:rsidR="00153661" w:rsidRPr="0036160B" w:rsidRDefault="00153661" w:rsidP="00153661">
      <w:pPr>
        <w:pStyle w:val="Style30"/>
        <w:widowControl/>
        <w:tabs>
          <w:tab w:val="left" w:pos="1229"/>
        </w:tabs>
        <w:spacing w:line="240" w:lineRule="auto"/>
        <w:ind w:left="709"/>
        <w:jc w:val="left"/>
        <w:rPr>
          <w:rStyle w:val="FontStyle36"/>
          <w:color w:val="000000"/>
          <w:sz w:val="26"/>
          <w:szCs w:val="26"/>
        </w:rPr>
      </w:pPr>
      <w:r w:rsidRPr="0036160B">
        <w:rPr>
          <w:rStyle w:val="FontStyle36"/>
          <w:b/>
          <w:color w:val="000000"/>
          <w:sz w:val="26"/>
          <w:szCs w:val="26"/>
        </w:rPr>
        <w:t xml:space="preserve"> </w:t>
      </w:r>
      <w:r w:rsidRPr="0036160B">
        <w:rPr>
          <w:rStyle w:val="FontStyle36"/>
          <w:color w:val="000000"/>
          <w:sz w:val="26"/>
          <w:szCs w:val="26"/>
        </w:rPr>
        <w:t>Начальная цена предмета конкурса определяется по формуле:</w:t>
      </w:r>
    </w:p>
    <w:p w:rsidR="00153661" w:rsidRPr="0036160B" w:rsidRDefault="00153661" w:rsidP="00153661">
      <w:pPr>
        <w:pStyle w:val="Style12"/>
        <w:widowControl/>
        <w:ind w:firstLine="720"/>
        <w:jc w:val="center"/>
        <w:rPr>
          <w:rStyle w:val="FontStyle50"/>
          <w:rFonts w:ascii="Times New Roman" w:hAnsi="Times New Roman"/>
          <w:color w:val="000000"/>
          <w:sz w:val="26"/>
          <w:szCs w:val="26"/>
        </w:rPr>
      </w:pPr>
      <w:proofErr w:type="spellStart"/>
      <w:r w:rsidRPr="0036160B">
        <w:rPr>
          <w:rStyle w:val="FontStyle51"/>
          <w:color w:val="000000"/>
          <w:sz w:val="26"/>
          <w:szCs w:val="26"/>
        </w:rPr>
        <w:t>Нц</w:t>
      </w:r>
      <w:proofErr w:type="spellEnd"/>
      <w:r w:rsidRPr="0036160B">
        <w:rPr>
          <w:rStyle w:val="FontStyle51"/>
          <w:color w:val="000000"/>
          <w:sz w:val="26"/>
          <w:szCs w:val="26"/>
        </w:rPr>
        <w:t xml:space="preserve"> </w:t>
      </w:r>
      <w:r w:rsidRPr="0036160B">
        <w:rPr>
          <w:rStyle w:val="FontStyle36"/>
          <w:b/>
          <w:color w:val="000000"/>
          <w:sz w:val="26"/>
          <w:szCs w:val="26"/>
        </w:rPr>
        <w:t>= УПКС</w:t>
      </w:r>
      <w:r w:rsidRPr="0036160B">
        <w:rPr>
          <w:rStyle w:val="FontStyle36"/>
          <w:color w:val="000000"/>
          <w:sz w:val="26"/>
          <w:szCs w:val="26"/>
        </w:rPr>
        <w:t xml:space="preserve"> </w:t>
      </w:r>
      <w:r w:rsidRPr="0036160B">
        <w:rPr>
          <w:rStyle w:val="FontStyle52"/>
          <w:color w:val="000000"/>
          <w:sz w:val="26"/>
          <w:szCs w:val="26"/>
          <w:lang w:val="en-US"/>
        </w:rPr>
        <w:t>x</w:t>
      </w:r>
      <w:r w:rsidRPr="0036160B">
        <w:rPr>
          <w:rStyle w:val="FontStyle52"/>
          <w:color w:val="000000"/>
          <w:sz w:val="26"/>
          <w:szCs w:val="26"/>
        </w:rPr>
        <w:t xml:space="preserve"> </w:t>
      </w:r>
      <w:r w:rsidRPr="00F97AA8">
        <w:rPr>
          <w:rStyle w:val="FontStyle52"/>
          <w:color w:val="000000"/>
          <w:sz w:val="26"/>
          <w:szCs w:val="26"/>
        </w:rPr>
        <w:t>К</w:t>
      </w:r>
      <w:r w:rsidRPr="00F97AA8">
        <w:rPr>
          <w:rStyle w:val="FontStyle52"/>
          <w:b w:val="0"/>
          <w:color w:val="000000"/>
          <w:sz w:val="26"/>
          <w:szCs w:val="26"/>
        </w:rPr>
        <w:t>1</w:t>
      </w:r>
      <w:r>
        <w:rPr>
          <w:rStyle w:val="FontStyle52"/>
          <w:b w:val="0"/>
          <w:color w:val="000000"/>
          <w:sz w:val="26"/>
          <w:szCs w:val="26"/>
        </w:rPr>
        <w:t xml:space="preserve">х </w:t>
      </w:r>
      <w:proofErr w:type="gramStart"/>
      <w:r w:rsidRPr="0036160B">
        <w:rPr>
          <w:rStyle w:val="FontStyle51"/>
          <w:color w:val="000000"/>
          <w:sz w:val="26"/>
          <w:szCs w:val="26"/>
          <w:lang w:val="en-US"/>
        </w:rPr>
        <w:t>S</w:t>
      </w:r>
      <w:proofErr w:type="gramEnd"/>
      <w:r w:rsidRPr="0036160B">
        <w:rPr>
          <w:rStyle w:val="FontStyle51"/>
          <w:color w:val="000000"/>
          <w:sz w:val="26"/>
          <w:szCs w:val="26"/>
        </w:rPr>
        <w:t>места</w:t>
      </w:r>
      <w:r w:rsidRPr="0036160B">
        <w:rPr>
          <w:rStyle w:val="FontStyle51"/>
          <w:b w:val="0"/>
          <w:color w:val="000000"/>
          <w:sz w:val="26"/>
          <w:szCs w:val="26"/>
        </w:rPr>
        <w:t>,</w:t>
      </w:r>
      <w:r w:rsidRPr="0036160B">
        <w:rPr>
          <w:rStyle w:val="FontStyle51"/>
          <w:color w:val="000000"/>
          <w:sz w:val="26"/>
          <w:szCs w:val="26"/>
        </w:rPr>
        <w:t xml:space="preserve"> </w:t>
      </w:r>
      <w:r w:rsidRPr="0036160B">
        <w:rPr>
          <w:rStyle w:val="FontStyle50"/>
          <w:rFonts w:ascii="Times New Roman" w:hAnsi="Times New Roman"/>
          <w:color w:val="000000"/>
          <w:sz w:val="26"/>
          <w:szCs w:val="26"/>
        </w:rPr>
        <w:t>где</w:t>
      </w:r>
    </w:p>
    <w:p w:rsidR="00153661" w:rsidRPr="0036160B" w:rsidRDefault="00153661" w:rsidP="00153661">
      <w:pPr>
        <w:pStyle w:val="Style12"/>
        <w:widowControl/>
        <w:ind w:firstLine="720"/>
        <w:jc w:val="center"/>
        <w:rPr>
          <w:rStyle w:val="FontStyle50"/>
          <w:rFonts w:ascii="Times New Roman" w:hAnsi="Times New Roman"/>
          <w:color w:val="000000"/>
          <w:sz w:val="20"/>
          <w:szCs w:val="20"/>
        </w:rPr>
      </w:pP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proofErr w:type="spellStart"/>
      <w:r w:rsidRPr="0036160B">
        <w:rPr>
          <w:rStyle w:val="FontStyle36"/>
          <w:b/>
          <w:color w:val="000000"/>
          <w:sz w:val="26"/>
          <w:szCs w:val="26"/>
        </w:rPr>
        <w:t>Нц</w:t>
      </w:r>
      <w:proofErr w:type="spellEnd"/>
      <w:r w:rsidRPr="0036160B">
        <w:rPr>
          <w:rStyle w:val="FontStyle36"/>
          <w:color w:val="000000"/>
          <w:sz w:val="26"/>
          <w:szCs w:val="26"/>
        </w:rPr>
        <w:t xml:space="preserve"> - начальная цена предмета конкурса (места), в рублях в год;</w:t>
      </w: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36160B">
        <w:rPr>
          <w:rStyle w:val="FontStyle36"/>
          <w:b/>
          <w:color w:val="000000"/>
          <w:sz w:val="26"/>
          <w:szCs w:val="26"/>
        </w:rPr>
        <w:t>УПКС</w:t>
      </w:r>
      <w:r w:rsidRPr="0036160B">
        <w:rPr>
          <w:rStyle w:val="FontStyle36"/>
          <w:color w:val="000000"/>
          <w:sz w:val="26"/>
          <w:szCs w:val="26"/>
        </w:rPr>
        <w:t xml:space="preserve">  -  удельный   показатель   кадастровой   стоимости   в соответствующем кадастровом квартале, руб./</w:t>
      </w:r>
      <w:proofErr w:type="spellStart"/>
      <w:r w:rsidRPr="0036160B">
        <w:rPr>
          <w:rStyle w:val="FontStyle36"/>
          <w:color w:val="000000"/>
          <w:sz w:val="26"/>
          <w:szCs w:val="26"/>
        </w:rPr>
        <w:t>кв.м</w:t>
      </w:r>
      <w:proofErr w:type="spellEnd"/>
      <w:r w:rsidRPr="0036160B">
        <w:rPr>
          <w:rStyle w:val="FontStyle36"/>
          <w:color w:val="000000"/>
          <w:sz w:val="26"/>
          <w:szCs w:val="26"/>
        </w:rPr>
        <w:t>.;</w:t>
      </w:r>
    </w:p>
    <w:p w:rsidR="00153661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36160B">
        <w:rPr>
          <w:rStyle w:val="FontStyle35"/>
          <w:rFonts w:ascii="Times New Roman" w:hAnsi="Times New Roman"/>
          <w:b/>
          <w:color w:val="000000"/>
          <w:sz w:val="26"/>
          <w:szCs w:val="26"/>
          <w:lang w:val="en-US"/>
        </w:rPr>
        <w:t>S</w:t>
      </w:r>
      <w:r w:rsidRPr="0036160B">
        <w:rPr>
          <w:rStyle w:val="FontStyle35"/>
          <w:rFonts w:ascii="Times New Roman" w:hAnsi="Times New Roman"/>
          <w:b/>
          <w:color w:val="000000"/>
          <w:sz w:val="26"/>
          <w:szCs w:val="26"/>
        </w:rPr>
        <w:t>места</w:t>
      </w:r>
      <w:r w:rsidRPr="0036160B">
        <w:rPr>
          <w:rStyle w:val="FontStyle35"/>
          <w:rFonts w:ascii="Times New Roman" w:hAnsi="Times New Roman"/>
          <w:color w:val="000000"/>
          <w:sz w:val="26"/>
          <w:szCs w:val="26"/>
        </w:rPr>
        <w:t xml:space="preserve"> </w:t>
      </w:r>
      <w:r w:rsidRPr="0036160B">
        <w:rPr>
          <w:rStyle w:val="FontStyle36"/>
          <w:color w:val="000000"/>
          <w:sz w:val="26"/>
          <w:szCs w:val="26"/>
        </w:rPr>
        <w:t xml:space="preserve">- площадь места для размещения нестационарного торгового объекта (объекта по оказанию услуг), </w:t>
      </w:r>
      <w:proofErr w:type="spellStart"/>
      <w:r w:rsidRPr="0036160B">
        <w:rPr>
          <w:rStyle w:val="FontStyle36"/>
          <w:color w:val="000000"/>
          <w:sz w:val="26"/>
          <w:szCs w:val="26"/>
        </w:rPr>
        <w:t>кв.м</w:t>
      </w:r>
      <w:proofErr w:type="spellEnd"/>
      <w:proofErr w:type="gramStart"/>
      <w:r w:rsidRPr="0036160B">
        <w:rPr>
          <w:rStyle w:val="FontStyle36"/>
          <w:color w:val="000000"/>
          <w:sz w:val="26"/>
          <w:szCs w:val="26"/>
        </w:rPr>
        <w:t>.;</w:t>
      </w:r>
      <w:proofErr w:type="gramEnd"/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rPr>
          <w:rStyle w:val="FontStyle36"/>
          <w:color w:val="000000"/>
          <w:sz w:val="26"/>
          <w:szCs w:val="26"/>
        </w:rPr>
      </w:pPr>
      <w:r w:rsidRPr="00F97AA8">
        <w:rPr>
          <w:rFonts w:ascii="Times New Roman" w:hAnsi="Times New Roman"/>
          <w:sz w:val="28"/>
          <w:szCs w:val="28"/>
          <w:lang w:val="en-US"/>
        </w:rPr>
        <w:t>K</w:t>
      </w:r>
      <w:r w:rsidRPr="00F97AA8">
        <w:rPr>
          <w:rFonts w:ascii="Times New Roman" w:hAnsi="Times New Roman"/>
          <w:sz w:val="28"/>
          <w:szCs w:val="28"/>
          <w:vertAlign w:val="subscript"/>
        </w:rPr>
        <w:t>1</w:t>
      </w:r>
      <w:r w:rsidRPr="00F97AA8">
        <w:rPr>
          <w:rFonts w:ascii="Times New Roman" w:hAnsi="Times New Roman"/>
          <w:sz w:val="28"/>
          <w:szCs w:val="28"/>
        </w:rPr>
        <w:t xml:space="preserve"> - корректирующий коэффициент, равный 0</w:t>
      </w:r>
      <w:proofErr w:type="gramStart"/>
      <w:r w:rsidRPr="00F97AA8">
        <w:rPr>
          <w:rFonts w:ascii="Times New Roman" w:hAnsi="Times New Roman"/>
          <w:sz w:val="28"/>
          <w:szCs w:val="28"/>
        </w:rPr>
        <w:t>,5</w:t>
      </w:r>
      <w:proofErr w:type="gramEnd"/>
      <w:r w:rsidRPr="00F97AA8">
        <w:rPr>
          <w:rFonts w:ascii="Times New Roman" w:hAnsi="Times New Roman"/>
          <w:sz w:val="28"/>
          <w:szCs w:val="28"/>
        </w:rPr>
        <w:t>. Применяется при реализации сельскохозяйственной продукции собственного производства в случае организации мобильной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153661" w:rsidRPr="0036160B" w:rsidRDefault="00153661" w:rsidP="00153661">
      <w:pPr>
        <w:pStyle w:val="Style6"/>
        <w:widowControl/>
        <w:spacing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6160B">
        <w:rPr>
          <w:rStyle w:val="FontStyle36"/>
          <w:b/>
          <w:color w:val="000000"/>
          <w:sz w:val="26"/>
          <w:szCs w:val="26"/>
        </w:rPr>
        <w:t xml:space="preserve">                      </w:t>
      </w:r>
    </w:p>
    <w:p w:rsidR="00153661" w:rsidRPr="00F97AA8" w:rsidRDefault="00153661" w:rsidP="00153661">
      <w:pPr>
        <w:pStyle w:val="Style6"/>
        <w:widowControl/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F97AA8"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>Приложение</w:t>
      </w:r>
      <w:r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№6 «Схема </w:t>
      </w:r>
      <w:r w:rsidRPr="00F97AA8"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>размещения нестационарных торговых объектов на территории</w:t>
      </w:r>
      <w:r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2242DD"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>сельского поселения Новокиешкинский</w:t>
      </w:r>
      <w:r w:rsidRPr="00F97AA8"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сельсовет</w:t>
      </w:r>
      <w:r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F97AA8"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>муниципального района Кармаскалинский район Республики Башкортостан на 2022-2028 годы</w:t>
      </w:r>
      <w:r>
        <w:rPr>
          <w:rStyle w:val="FontStyle53"/>
          <w:rFonts w:ascii="Times New Roman" w:hAnsi="Times New Roman"/>
          <w:b w:val="0"/>
          <w:i w:val="0"/>
          <w:color w:val="000000"/>
          <w:sz w:val="28"/>
          <w:szCs w:val="28"/>
        </w:rPr>
        <w:t>» изложить в следующей  редакции:</w:t>
      </w: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9"/>
        <w:widowControl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153661" w:rsidRPr="0036160B" w:rsidRDefault="00153661" w:rsidP="00153661">
      <w:pPr>
        <w:pStyle w:val="Style14"/>
        <w:widowControl/>
        <w:spacing w:line="276" w:lineRule="auto"/>
        <w:jc w:val="both"/>
        <w:rPr>
          <w:rStyle w:val="FontStyle44"/>
          <w:rFonts w:eastAsia="MS Gothic"/>
          <w:b w:val="0"/>
          <w:color w:val="000000"/>
          <w:sz w:val="26"/>
          <w:szCs w:val="26"/>
        </w:rPr>
      </w:pPr>
    </w:p>
    <w:p w:rsidR="00153661" w:rsidRPr="0036160B" w:rsidRDefault="00153661" w:rsidP="00153661">
      <w:pPr>
        <w:rPr>
          <w:b/>
          <w:bCs/>
          <w:color w:val="000000"/>
          <w:sz w:val="26"/>
          <w:szCs w:val="26"/>
        </w:rPr>
        <w:sectPr w:rsidR="00153661" w:rsidRPr="0036160B" w:rsidSect="00435546">
          <w:headerReference w:type="even" r:id="rId8"/>
          <w:footerReference w:type="default" r:id="rId9"/>
          <w:pgSz w:w="11907" w:h="16840" w:code="9"/>
          <w:pgMar w:top="1134" w:right="567" w:bottom="1134" w:left="1134" w:header="567" w:footer="567" w:gutter="0"/>
          <w:cols w:space="60"/>
          <w:noEndnote/>
          <w:docGrid w:linePitch="326"/>
        </w:sectPr>
      </w:pPr>
      <w:bookmarkStart w:id="0" w:name="_GoBack"/>
      <w:bookmarkEnd w:id="0"/>
    </w:p>
    <w:p w:rsidR="00CA498B" w:rsidRDefault="00CA498B" w:rsidP="00D34E3E"/>
    <w:sectPr w:rsidR="00CA498B" w:rsidSect="00224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37" w:rsidRDefault="005B5037">
      <w:r>
        <w:separator/>
      </w:r>
    </w:p>
  </w:endnote>
  <w:endnote w:type="continuationSeparator" w:id="0">
    <w:p w:rsidR="005B5037" w:rsidRDefault="005B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2F" w:rsidRPr="00772023" w:rsidRDefault="00153661">
    <w:pPr>
      <w:pStyle w:val="a3"/>
      <w:jc w:val="center"/>
      <w:rPr>
        <w:rFonts w:ascii="Times New Roman" w:hAnsi="Times New Roman"/>
        <w:sz w:val="20"/>
        <w:szCs w:val="20"/>
      </w:rPr>
    </w:pPr>
    <w:r w:rsidRPr="00772023">
      <w:rPr>
        <w:rFonts w:ascii="Times New Roman" w:hAnsi="Times New Roman"/>
        <w:sz w:val="20"/>
        <w:szCs w:val="20"/>
      </w:rPr>
      <w:fldChar w:fldCharType="begin"/>
    </w:r>
    <w:r w:rsidRPr="00772023">
      <w:rPr>
        <w:rFonts w:ascii="Times New Roman" w:hAnsi="Times New Roman"/>
        <w:sz w:val="20"/>
        <w:szCs w:val="20"/>
      </w:rPr>
      <w:instrText>PAGE   \* MERGEFORMAT</w:instrText>
    </w:r>
    <w:r w:rsidRPr="00772023">
      <w:rPr>
        <w:rFonts w:ascii="Times New Roman" w:hAnsi="Times New Roman"/>
        <w:sz w:val="20"/>
        <w:szCs w:val="20"/>
      </w:rPr>
      <w:fldChar w:fldCharType="separate"/>
    </w:r>
    <w:r w:rsidR="00D34E3E">
      <w:rPr>
        <w:rFonts w:ascii="Times New Roman" w:hAnsi="Times New Roman"/>
        <w:noProof/>
        <w:sz w:val="20"/>
        <w:szCs w:val="20"/>
      </w:rPr>
      <w:t>3</w:t>
    </w:r>
    <w:r w:rsidRPr="00772023">
      <w:rPr>
        <w:rFonts w:ascii="Times New Roman" w:hAnsi="Times New Roman"/>
        <w:sz w:val="20"/>
        <w:szCs w:val="20"/>
      </w:rPr>
      <w:fldChar w:fldCharType="end"/>
    </w:r>
  </w:p>
  <w:p w:rsidR="00880A96" w:rsidRPr="00A72497" w:rsidRDefault="005B5037" w:rsidP="00880A96">
    <w:pPr>
      <w:pStyle w:val="a3"/>
      <w:tabs>
        <w:tab w:val="clear" w:pos="4677"/>
        <w:tab w:val="clear" w:pos="9355"/>
      </w:tabs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37" w:rsidRDefault="005B5037">
      <w:r>
        <w:separator/>
      </w:r>
    </w:p>
  </w:footnote>
  <w:footnote w:type="continuationSeparator" w:id="0">
    <w:p w:rsidR="005B5037" w:rsidRDefault="005B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2" w:rsidRDefault="00153661">
    <w:pPr>
      <w:pStyle w:val="Style18"/>
      <w:widowControl/>
      <w:rPr>
        <w:rStyle w:val="FontStyle59"/>
      </w:rPr>
    </w:pPr>
    <w:r>
      <w:rPr>
        <w:rStyle w:val="FontStyle59"/>
      </w:rPr>
      <w:t>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9F"/>
    <w:rsid w:val="00153661"/>
    <w:rsid w:val="002242DD"/>
    <w:rsid w:val="0028650F"/>
    <w:rsid w:val="005B5037"/>
    <w:rsid w:val="00973C99"/>
    <w:rsid w:val="00CA498B"/>
    <w:rsid w:val="00D079C3"/>
    <w:rsid w:val="00D34E3E"/>
    <w:rsid w:val="00D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53661"/>
    <w:pPr>
      <w:spacing w:line="289" w:lineRule="exact"/>
      <w:ind w:firstLine="293"/>
      <w:jc w:val="both"/>
    </w:pPr>
  </w:style>
  <w:style w:type="paragraph" w:customStyle="1" w:styleId="Style6">
    <w:name w:val="Style6"/>
    <w:basedOn w:val="a"/>
    <w:rsid w:val="00153661"/>
    <w:pPr>
      <w:spacing w:line="293" w:lineRule="exact"/>
      <w:jc w:val="both"/>
    </w:pPr>
  </w:style>
  <w:style w:type="paragraph" w:customStyle="1" w:styleId="Style7">
    <w:name w:val="Style7"/>
    <w:basedOn w:val="a"/>
    <w:rsid w:val="00153661"/>
    <w:pPr>
      <w:jc w:val="center"/>
    </w:pPr>
  </w:style>
  <w:style w:type="paragraph" w:customStyle="1" w:styleId="Style9">
    <w:name w:val="Style9"/>
    <w:basedOn w:val="a"/>
    <w:rsid w:val="00153661"/>
  </w:style>
  <w:style w:type="paragraph" w:customStyle="1" w:styleId="Style12">
    <w:name w:val="Style12"/>
    <w:basedOn w:val="a"/>
    <w:rsid w:val="00153661"/>
  </w:style>
  <w:style w:type="paragraph" w:customStyle="1" w:styleId="Style14">
    <w:name w:val="Style14"/>
    <w:basedOn w:val="a"/>
    <w:rsid w:val="00153661"/>
    <w:pPr>
      <w:spacing w:line="294" w:lineRule="exact"/>
      <w:jc w:val="center"/>
    </w:pPr>
  </w:style>
  <w:style w:type="paragraph" w:customStyle="1" w:styleId="Style18">
    <w:name w:val="Style18"/>
    <w:basedOn w:val="a"/>
    <w:rsid w:val="00153661"/>
  </w:style>
  <w:style w:type="paragraph" w:customStyle="1" w:styleId="Style30">
    <w:name w:val="Style30"/>
    <w:basedOn w:val="a"/>
    <w:rsid w:val="00153661"/>
    <w:pPr>
      <w:spacing w:line="293" w:lineRule="exact"/>
      <w:jc w:val="both"/>
    </w:pPr>
  </w:style>
  <w:style w:type="character" w:customStyle="1" w:styleId="FontStyle34">
    <w:name w:val="Font Style34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15366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6">
    <w:name w:val="Font Style36"/>
    <w:rsid w:val="0015366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1536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sid w:val="0015366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153661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9">
    <w:name w:val="Font Style59"/>
    <w:rsid w:val="00153661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footer"/>
    <w:basedOn w:val="a"/>
    <w:link w:val="a4"/>
    <w:uiPriority w:val="99"/>
    <w:rsid w:val="001536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3661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53661"/>
    <w:pPr>
      <w:spacing w:line="289" w:lineRule="exact"/>
      <w:ind w:firstLine="293"/>
      <w:jc w:val="both"/>
    </w:pPr>
  </w:style>
  <w:style w:type="paragraph" w:customStyle="1" w:styleId="Style6">
    <w:name w:val="Style6"/>
    <w:basedOn w:val="a"/>
    <w:rsid w:val="00153661"/>
    <w:pPr>
      <w:spacing w:line="293" w:lineRule="exact"/>
      <w:jc w:val="both"/>
    </w:pPr>
  </w:style>
  <w:style w:type="paragraph" w:customStyle="1" w:styleId="Style7">
    <w:name w:val="Style7"/>
    <w:basedOn w:val="a"/>
    <w:rsid w:val="00153661"/>
    <w:pPr>
      <w:jc w:val="center"/>
    </w:pPr>
  </w:style>
  <w:style w:type="paragraph" w:customStyle="1" w:styleId="Style9">
    <w:name w:val="Style9"/>
    <w:basedOn w:val="a"/>
    <w:rsid w:val="00153661"/>
  </w:style>
  <w:style w:type="paragraph" w:customStyle="1" w:styleId="Style12">
    <w:name w:val="Style12"/>
    <w:basedOn w:val="a"/>
    <w:rsid w:val="00153661"/>
  </w:style>
  <w:style w:type="paragraph" w:customStyle="1" w:styleId="Style14">
    <w:name w:val="Style14"/>
    <w:basedOn w:val="a"/>
    <w:rsid w:val="00153661"/>
    <w:pPr>
      <w:spacing w:line="294" w:lineRule="exact"/>
      <w:jc w:val="center"/>
    </w:pPr>
  </w:style>
  <w:style w:type="paragraph" w:customStyle="1" w:styleId="Style18">
    <w:name w:val="Style18"/>
    <w:basedOn w:val="a"/>
    <w:rsid w:val="00153661"/>
  </w:style>
  <w:style w:type="paragraph" w:customStyle="1" w:styleId="Style30">
    <w:name w:val="Style30"/>
    <w:basedOn w:val="a"/>
    <w:rsid w:val="00153661"/>
    <w:pPr>
      <w:spacing w:line="293" w:lineRule="exact"/>
      <w:jc w:val="both"/>
    </w:pPr>
  </w:style>
  <w:style w:type="character" w:customStyle="1" w:styleId="FontStyle34">
    <w:name w:val="Font Style34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15366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6">
    <w:name w:val="Font Style36"/>
    <w:rsid w:val="0015366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rsid w:val="001536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sid w:val="0015366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1536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153661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9">
    <w:name w:val="Font Style59"/>
    <w:rsid w:val="00153661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footer"/>
    <w:basedOn w:val="a"/>
    <w:link w:val="a4"/>
    <w:uiPriority w:val="99"/>
    <w:rsid w:val="001536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3661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1040</Words>
  <Characters>5933</Characters>
  <Application>Microsoft Office Word</Application>
  <DocSecurity>0</DocSecurity>
  <Lines>49</Lines>
  <Paragraphs>13</Paragraphs>
  <ScaleCrop>false</ScaleCrop>
  <Company>Microsoft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novokieshk</dc:creator>
  <cp:keywords/>
  <dc:description/>
  <cp:lastModifiedBy>novokieshk</cp:lastModifiedBy>
  <cp:revision>6</cp:revision>
  <dcterms:created xsi:type="dcterms:W3CDTF">2023-12-19T09:40:00Z</dcterms:created>
  <dcterms:modified xsi:type="dcterms:W3CDTF">2023-12-19T11:14:00Z</dcterms:modified>
</cp:coreProperties>
</file>