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 </w:t>
      </w:r>
      <w:r w:rsidR="0076296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2022 года</w:t>
      </w:r>
    </w:p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76296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76296C">
        <w:rPr>
          <w:sz w:val="28"/>
          <w:szCs w:val="28"/>
        </w:rPr>
        <w:t xml:space="preserve">10 243,4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6B3DCF">
        <w:rPr>
          <w:sz w:val="28"/>
          <w:szCs w:val="28"/>
        </w:rPr>
        <w:t>99,9</w:t>
      </w:r>
      <w:r w:rsidR="004E0F4E">
        <w:rPr>
          <w:sz w:val="28"/>
          <w:szCs w:val="28"/>
        </w:rPr>
        <w:t xml:space="preserve"> % к аналогичному периоду 202</w:t>
      </w:r>
      <w:r w:rsidR="000A660B">
        <w:rPr>
          <w:sz w:val="28"/>
          <w:szCs w:val="28"/>
        </w:rPr>
        <w:t>1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76296C">
        <w:rPr>
          <w:sz w:val="28"/>
          <w:szCs w:val="28"/>
        </w:rPr>
        <w:t>1 246</w:t>
      </w:r>
      <w:r w:rsidR="000A660B">
        <w:rPr>
          <w:sz w:val="28"/>
          <w:szCs w:val="28"/>
        </w:rPr>
        <w:t>,</w:t>
      </w:r>
      <w:r w:rsidR="0076296C">
        <w:rPr>
          <w:sz w:val="28"/>
          <w:szCs w:val="28"/>
        </w:rPr>
        <w:t>9</w:t>
      </w:r>
      <w:r w:rsidR="007173D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</w:t>
      </w:r>
      <w:r w:rsidR="000A660B">
        <w:rPr>
          <w:sz w:val="28"/>
          <w:szCs w:val="28"/>
        </w:rPr>
        <w:t xml:space="preserve"> –</w:t>
      </w:r>
      <w:r w:rsidR="00262466">
        <w:rPr>
          <w:sz w:val="28"/>
          <w:szCs w:val="28"/>
        </w:rPr>
        <w:t xml:space="preserve"> </w:t>
      </w:r>
      <w:r w:rsidR="0076296C">
        <w:rPr>
          <w:sz w:val="28"/>
          <w:szCs w:val="28"/>
        </w:rPr>
        <w:t>1 000</w:t>
      </w:r>
      <w:r w:rsidR="000A660B">
        <w:rPr>
          <w:sz w:val="28"/>
          <w:szCs w:val="28"/>
        </w:rPr>
        <w:t>,</w:t>
      </w:r>
      <w:r w:rsidR="0076296C">
        <w:rPr>
          <w:sz w:val="28"/>
          <w:szCs w:val="28"/>
        </w:rPr>
        <w:t>9</w:t>
      </w:r>
      <w:r>
        <w:rPr>
          <w:sz w:val="28"/>
          <w:szCs w:val="28"/>
        </w:rPr>
        <w:t xml:space="preserve">  тыс. рублей (</w:t>
      </w:r>
      <w:r w:rsidR="0076296C">
        <w:rPr>
          <w:sz w:val="28"/>
          <w:szCs w:val="28"/>
        </w:rPr>
        <w:t>80</w:t>
      </w:r>
      <w:r w:rsidR="000A660B">
        <w:rPr>
          <w:sz w:val="28"/>
          <w:szCs w:val="28"/>
        </w:rPr>
        <w:t>,</w:t>
      </w:r>
      <w:r w:rsidR="0076296C">
        <w:rPr>
          <w:sz w:val="28"/>
          <w:szCs w:val="28"/>
        </w:rPr>
        <w:t>27</w:t>
      </w:r>
      <w:r>
        <w:rPr>
          <w:sz w:val="28"/>
          <w:szCs w:val="28"/>
        </w:rPr>
        <w:t xml:space="preserve"> % от общей суммы налоговых и неналоговых доходов), государственная пошлина  – </w:t>
      </w:r>
      <w:r w:rsidR="000A660B">
        <w:rPr>
          <w:sz w:val="28"/>
          <w:szCs w:val="28"/>
        </w:rPr>
        <w:t>11,1</w:t>
      </w:r>
      <w:r>
        <w:rPr>
          <w:sz w:val="28"/>
          <w:szCs w:val="28"/>
        </w:rPr>
        <w:t xml:space="preserve"> тыс. рублей (</w:t>
      </w:r>
      <w:r w:rsidR="0076296C">
        <w:rPr>
          <w:sz w:val="28"/>
          <w:szCs w:val="28"/>
        </w:rPr>
        <w:t>0,8</w:t>
      </w:r>
      <w:r w:rsidR="000A660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общей суммы налоговых и неналоговых доходов).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76296C">
        <w:rPr>
          <w:sz w:val="28"/>
          <w:szCs w:val="28"/>
        </w:rPr>
        <w:t>8 996</w:t>
      </w:r>
      <w:r w:rsidR="0076296C">
        <w:rPr>
          <w:bCs/>
          <w:color w:val="000000"/>
          <w:sz w:val="28"/>
          <w:szCs w:val="28"/>
        </w:rPr>
        <w:t>,37</w:t>
      </w:r>
      <w:r w:rsidR="000A660B" w:rsidRPr="006863E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6296C">
        <w:rPr>
          <w:sz w:val="28"/>
          <w:szCs w:val="28"/>
        </w:rPr>
        <w:t>87</w:t>
      </w:r>
      <w:r w:rsidR="007D4F88">
        <w:rPr>
          <w:sz w:val="28"/>
          <w:szCs w:val="28"/>
        </w:rPr>
        <w:t>,</w:t>
      </w:r>
      <w:r w:rsidR="0076296C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общей суммы доходов, у</w:t>
      </w:r>
      <w:r w:rsidR="006B3DCF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 по сравнению с уровнем аналогичного периода 202</w:t>
      </w:r>
      <w:r w:rsidR="004E0F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6B3DCF">
        <w:rPr>
          <w:sz w:val="28"/>
          <w:szCs w:val="28"/>
        </w:rPr>
        <w:t>162</w:t>
      </w:r>
      <w:r w:rsidR="004A2534">
        <w:rPr>
          <w:sz w:val="28"/>
          <w:szCs w:val="28"/>
        </w:rPr>
        <w:t>,</w:t>
      </w:r>
      <w:r w:rsidR="006B3DCF">
        <w:rPr>
          <w:sz w:val="28"/>
          <w:szCs w:val="28"/>
        </w:rPr>
        <w:t>9</w:t>
      </w:r>
      <w:r w:rsidR="004A253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50120C">
        <w:rPr>
          <w:sz w:val="28"/>
          <w:szCs w:val="28"/>
        </w:rPr>
        <w:t>1</w:t>
      </w:r>
      <w:r w:rsidR="007036B0">
        <w:rPr>
          <w:sz w:val="28"/>
          <w:szCs w:val="28"/>
        </w:rPr>
        <w:t>,</w:t>
      </w:r>
      <w:r w:rsidR="006B3DCF">
        <w:rPr>
          <w:sz w:val="28"/>
          <w:szCs w:val="28"/>
        </w:rPr>
        <w:t>78</w:t>
      </w:r>
      <w:r>
        <w:rPr>
          <w:sz w:val="28"/>
          <w:szCs w:val="28"/>
        </w:rPr>
        <w:t xml:space="preserve"> %.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76296C">
        <w:rPr>
          <w:sz w:val="28"/>
          <w:szCs w:val="28"/>
        </w:rPr>
        <w:t>ноября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D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821F92">
        <w:rPr>
          <w:sz w:val="28"/>
          <w:szCs w:val="28"/>
        </w:rPr>
        <w:t>10 029</w:t>
      </w:r>
      <w:r w:rsidR="00582D07">
        <w:rPr>
          <w:sz w:val="28"/>
          <w:szCs w:val="28"/>
        </w:rPr>
        <w:t>,</w:t>
      </w:r>
      <w:r w:rsidR="00821F92">
        <w:rPr>
          <w:sz w:val="28"/>
          <w:szCs w:val="28"/>
        </w:rPr>
        <w:t>31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036B0">
        <w:rPr>
          <w:sz w:val="28"/>
          <w:szCs w:val="28"/>
        </w:rPr>
        <w:t>1</w:t>
      </w:r>
      <w:r w:rsidR="006B3DCF">
        <w:rPr>
          <w:sz w:val="28"/>
          <w:szCs w:val="28"/>
        </w:rPr>
        <w:t>9</w:t>
      </w:r>
      <w:r w:rsidR="007036B0">
        <w:rPr>
          <w:sz w:val="28"/>
          <w:szCs w:val="28"/>
        </w:rPr>
        <w:t>,</w:t>
      </w:r>
      <w:r w:rsidR="006B3DCF">
        <w:rPr>
          <w:sz w:val="28"/>
          <w:szCs w:val="28"/>
        </w:rPr>
        <w:t>71</w:t>
      </w:r>
      <w:bookmarkStart w:id="2" w:name="_GoBack"/>
      <w:bookmarkEnd w:id="2"/>
      <w:r>
        <w:rPr>
          <w:sz w:val="28"/>
          <w:szCs w:val="28"/>
        </w:rPr>
        <w:t xml:space="preserve"> % к уровню аналогичного периода 202</w:t>
      </w:r>
      <w:r w:rsidR="00415F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821F92">
        <w:rPr>
          <w:sz w:val="28"/>
          <w:szCs w:val="28"/>
        </w:rPr>
        <w:t xml:space="preserve">                     4 099</w:t>
      </w:r>
      <w:r w:rsidR="00582D07">
        <w:rPr>
          <w:sz w:val="28"/>
          <w:szCs w:val="28"/>
        </w:rPr>
        <w:t>,</w:t>
      </w:r>
      <w:r w:rsidR="00821F92">
        <w:rPr>
          <w:sz w:val="28"/>
          <w:szCs w:val="28"/>
        </w:rPr>
        <w:t>18</w:t>
      </w:r>
      <w:r>
        <w:rPr>
          <w:sz w:val="28"/>
          <w:szCs w:val="28"/>
        </w:rPr>
        <w:t xml:space="preserve"> тыс. рублей (</w:t>
      </w:r>
      <w:r w:rsidR="0089776B">
        <w:rPr>
          <w:sz w:val="28"/>
          <w:szCs w:val="28"/>
        </w:rPr>
        <w:t>40</w:t>
      </w:r>
      <w:r w:rsidR="00262466">
        <w:rPr>
          <w:sz w:val="28"/>
          <w:szCs w:val="28"/>
        </w:rPr>
        <w:t>,</w:t>
      </w:r>
      <w:r w:rsidR="0089776B">
        <w:rPr>
          <w:sz w:val="28"/>
          <w:szCs w:val="28"/>
        </w:rPr>
        <w:t>88</w:t>
      </w:r>
      <w:r>
        <w:rPr>
          <w:sz w:val="28"/>
          <w:szCs w:val="28"/>
        </w:rPr>
        <w:t xml:space="preserve">%), жилищно-коммунальное хозяйство – </w:t>
      </w:r>
      <w:r w:rsidR="00821F92">
        <w:rPr>
          <w:sz w:val="28"/>
          <w:szCs w:val="28"/>
        </w:rPr>
        <w:t>3 218</w:t>
      </w:r>
      <w:r w:rsidR="00582D07">
        <w:rPr>
          <w:sz w:val="28"/>
          <w:szCs w:val="28"/>
        </w:rPr>
        <w:t>,</w:t>
      </w:r>
      <w:r w:rsidR="00821F92">
        <w:rPr>
          <w:sz w:val="28"/>
          <w:szCs w:val="28"/>
        </w:rPr>
        <w:t>48</w:t>
      </w:r>
      <w:r>
        <w:rPr>
          <w:sz w:val="28"/>
          <w:szCs w:val="28"/>
        </w:rPr>
        <w:t xml:space="preserve"> тыс. рублей (</w:t>
      </w:r>
      <w:r w:rsidR="00802E95">
        <w:rPr>
          <w:sz w:val="28"/>
          <w:szCs w:val="28"/>
        </w:rPr>
        <w:t>32</w:t>
      </w:r>
      <w:r w:rsidR="00582D07">
        <w:rPr>
          <w:sz w:val="28"/>
          <w:szCs w:val="28"/>
        </w:rPr>
        <w:t>,</w:t>
      </w:r>
      <w:r w:rsidR="00802E95">
        <w:rPr>
          <w:sz w:val="28"/>
          <w:szCs w:val="28"/>
        </w:rPr>
        <w:t>0</w:t>
      </w:r>
      <w:r w:rsidR="00582D07">
        <w:rPr>
          <w:sz w:val="28"/>
          <w:szCs w:val="28"/>
        </w:rPr>
        <w:t>9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89776B">
        <w:rPr>
          <w:sz w:val="28"/>
          <w:szCs w:val="28"/>
        </w:rPr>
        <w:t>79</w:t>
      </w:r>
      <w:r w:rsidR="00401629">
        <w:rPr>
          <w:sz w:val="28"/>
          <w:szCs w:val="28"/>
        </w:rPr>
        <w:t>,</w:t>
      </w:r>
      <w:r w:rsidR="0089776B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(</w:t>
      </w:r>
      <w:r w:rsidR="00582D07">
        <w:rPr>
          <w:sz w:val="28"/>
          <w:szCs w:val="28"/>
        </w:rPr>
        <w:t>0,</w:t>
      </w:r>
      <w:r w:rsidR="00F10FC9">
        <w:rPr>
          <w:sz w:val="28"/>
          <w:szCs w:val="28"/>
        </w:rPr>
        <w:t>78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A660B"/>
    <w:rsid w:val="000F1A24"/>
    <w:rsid w:val="00262466"/>
    <w:rsid w:val="002C4BC8"/>
    <w:rsid w:val="00401629"/>
    <w:rsid w:val="00415FCB"/>
    <w:rsid w:val="0045782A"/>
    <w:rsid w:val="004A2534"/>
    <w:rsid w:val="004E0F4E"/>
    <w:rsid w:val="0050120C"/>
    <w:rsid w:val="00582D07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BD7161"/>
    <w:rsid w:val="00DD6C8F"/>
    <w:rsid w:val="00F10FC9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27</cp:revision>
  <cp:lastPrinted>2022-12-08T04:42:00Z</cp:lastPrinted>
  <dcterms:created xsi:type="dcterms:W3CDTF">2022-05-31T05:49:00Z</dcterms:created>
  <dcterms:modified xsi:type="dcterms:W3CDTF">2022-12-08T04:58:00Z</dcterms:modified>
</cp:coreProperties>
</file>