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1" w:rsidRPr="00C9740C" w:rsidRDefault="0071637C" w:rsidP="00C9740C">
      <w:pPr>
        <w:pStyle w:val="1"/>
        <w:rPr>
          <w:rFonts w:ascii="Times New Roman" w:hAnsi="Times New Roman" w:cs="Times New Roman"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C9740C">
        <w:rPr>
          <w:rFonts w:ascii="Times New Roman" w:hAnsi="Times New Roman" w:cs="Times New Roman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Заключение комиссии по результатам публичных слушаний по проекту отчета об исполнении бюджета сельского поселения </w:t>
      </w:r>
      <w:r w:rsidR="00756419" w:rsidRPr="00C9740C">
        <w:rPr>
          <w:rFonts w:ascii="Times New Roman" w:hAnsi="Times New Roman" w:cs="Times New Roman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Новокиешкинский </w:t>
      </w:r>
      <w:r w:rsidRPr="00C9740C">
        <w:rPr>
          <w:rFonts w:ascii="Times New Roman" w:hAnsi="Times New Roman" w:cs="Times New Roman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сельсовет муниципального района Кармаскалинский район Республики Башкортостан за 2019 год</w:t>
      </w:r>
    </w:p>
    <w:p w:rsidR="002E38D8" w:rsidRPr="00C9740C" w:rsidRDefault="002E38D8" w:rsidP="00C9740C">
      <w:pPr>
        <w:pStyle w:val="a3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</w:p>
    <w:bookmarkEnd w:id="0"/>
    <w:p w:rsidR="0071637C" w:rsidRP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sz w:val="28"/>
          <w:szCs w:val="28"/>
        </w:rPr>
        <w:t xml:space="preserve">          </w:t>
      </w:r>
      <w:proofErr w:type="gramStart"/>
      <w:r w:rsidR="0071637C" w:rsidRPr="004805D0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756419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71637C" w:rsidRPr="004805D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Башкортостан, Положением «О порядке организации и проведения публичных слушаний в сельском поселении </w:t>
      </w:r>
      <w:r w:rsidR="00756419">
        <w:rPr>
          <w:rFonts w:ascii="Times New Roman" w:hAnsi="Times New Roman" w:cs="Times New Roman"/>
          <w:sz w:val="28"/>
          <w:szCs w:val="28"/>
        </w:rPr>
        <w:t>Новокиешкинский</w:t>
      </w:r>
      <w:r w:rsidR="0071637C"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Башкортостан», решением Совета от </w:t>
      </w:r>
      <w:r w:rsidR="00C9740C">
        <w:rPr>
          <w:rFonts w:ascii="Times New Roman" w:hAnsi="Times New Roman" w:cs="Times New Roman"/>
          <w:sz w:val="28"/>
          <w:szCs w:val="28"/>
        </w:rPr>
        <w:t>10.06.2020 года № 9-2</w:t>
      </w:r>
      <w:r w:rsidR="0071637C" w:rsidRPr="004805D0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 w:rsidRPr="004805D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80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D0">
        <w:rPr>
          <w:rFonts w:ascii="Times New Roman" w:hAnsi="Times New Roman" w:cs="Times New Roman"/>
          <w:sz w:val="28"/>
          <w:szCs w:val="28"/>
        </w:rPr>
        <w:t xml:space="preserve">проекту отчета об исполнении бюджета </w:t>
      </w:r>
      <w:r w:rsidR="00C9740C">
        <w:rPr>
          <w:rFonts w:ascii="Times New Roman" w:hAnsi="Times New Roman" w:cs="Times New Roman"/>
          <w:sz w:val="28"/>
          <w:szCs w:val="28"/>
        </w:rPr>
        <w:t xml:space="preserve">сельского поселения Новокиешкинский </w:t>
      </w:r>
      <w:r w:rsidRPr="004805D0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</w:t>
      </w:r>
      <w:r w:rsidR="00C9740C">
        <w:rPr>
          <w:rFonts w:ascii="Times New Roman" w:hAnsi="Times New Roman" w:cs="Times New Roman"/>
          <w:sz w:val="28"/>
          <w:szCs w:val="28"/>
        </w:rPr>
        <w:t>ики Башкортостан за 2019 год» 07</w:t>
      </w:r>
      <w:r w:rsidRPr="004805D0">
        <w:rPr>
          <w:rFonts w:ascii="Times New Roman" w:hAnsi="Times New Roman" w:cs="Times New Roman"/>
          <w:sz w:val="28"/>
          <w:szCs w:val="28"/>
        </w:rPr>
        <w:t xml:space="preserve"> июля 2020 года в 12.00 ч. в актовом зале сельского поселения </w:t>
      </w:r>
      <w:r w:rsidR="00756419">
        <w:rPr>
          <w:rFonts w:ascii="Times New Roman" w:hAnsi="Times New Roman" w:cs="Times New Roman"/>
          <w:sz w:val="28"/>
          <w:szCs w:val="28"/>
        </w:rPr>
        <w:t>Новокиешкинский</w:t>
      </w:r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756419">
        <w:rPr>
          <w:rFonts w:ascii="Times New Roman" w:hAnsi="Times New Roman" w:cs="Times New Roman"/>
          <w:sz w:val="28"/>
          <w:szCs w:val="28"/>
        </w:rPr>
        <w:t xml:space="preserve"> </w:t>
      </w:r>
      <w:r w:rsidRPr="004805D0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отчета об исполнении бюджета сельского поселения </w:t>
      </w:r>
      <w:r w:rsidR="00756419">
        <w:rPr>
          <w:rFonts w:ascii="Times New Roman" w:hAnsi="Times New Roman" w:cs="Times New Roman"/>
          <w:sz w:val="28"/>
          <w:szCs w:val="28"/>
        </w:rPr>
        <w:t>Новокиешкинский</w:t>
      </w:r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за 2019 год.</w:t>
      </w:r>
      <w:proofErr w:type="gramEnd"/>
    </w:p>
    <w:p w:rsidR="004805D0" w:rsidRP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rFonts w:ascii="Times New Roman" w:hAnsi="Times New Roman" w:cs="Times New Roman"/>
          <w:sz w:val="28"/>
          <w:szCs w:val="28"/>
        </w:rPr>
        <w:t xml:space="preserve">        Инициатор публичных слушани</w:t>
      </w:r>
      <w:proofErr w:type="gramStart"/>
      <w:r w:rsidRPr="004805D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805D0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r w:rsidR="00756419">
        <w:rPr>
          <w:rFonts w:ascii="Times New Roman" w:hAnsi="Times New Roman" w:cs="Times New Roman"/>
          <w:sz w:val="28"/>
          <w:szCs w:val="28"/>
        </w:rPr>
        <w:t>Новокиешкинский</w:t>
      </w:r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rFonts w:ascii="Times New Roman" w:hAnsi="Times New Roman" w:cs="Times New Roman"/>
          <w:sz w:val="28"/>
          <w:szCs w:val="28"/>
        </w:rPr>
        <w:t xml:space="preserve">       На публич</w:t>
      </w:r>
      <w:r w:rsidR="00C9740C">
        <w:rPr>
          <w:rFonts w:ascii="Times New Roman" w:hAnsi="Times New Roman" w:cs="Times New Roman"/>
          <w:sz w:val="28"/>
          <w:szCs w:val="28"/>
        </w:rPr>
        <w:t>ных слушаниях приняли участие 21 человек</w:t>
      </w:r>
      <w:r w:rsidRPr="004805D0">
        <w:rPr>
          <w:rFonts w:ascii="Times New Roman" w:hAnsi="Times New Roman" w:cs="Times New Roman"/>
          <w:sz w:val="28"/>
          <w:szCs w:val="28"/>
        </w:rPr>
        <w:t>. Количество заявок на выступление не поступило. Предложений и возражений по проекту нормативного акта не поступило.</w:t>
      </w:r>
    </w:p>
    <w:p w:rsid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публичных слушаний, комиссией сделано следующее</w:t>
      </w:r>
    </w:p>
    <w:p w:rsidR="004805D0" w:rsidRDefault="004805D0" w:rsidP="00480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4805D0" w:rsidRDefault="002E38D8" w:rsidP="00480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05D0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отчета об исполнении бюджета сельского поселения </w:t>
      </w:r>
      <w:r w:rsidR="00756419">
        <w:rPr>
          <w:rFonts w:ascii="Times New Roman" w:hAnsi="Times New Roman" w:cs="Times New Roman"/>
          <w:sz w:val="28"/>
          <w:szCs w:val="28"/>
        </w:rPr>
        <w:t>Новокиешкинский</w:t>
      </w:r>
      <w:r w:rsid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за 2019 год счи</w:t>
      </w:r>
      <w:r w:rsidR="007F6CF7">
        <w:rPr>
          <w:rFonts w:ascii="Times New Roman" w:hAnsi="Times New Roman" w:cs="Times New Roman"/>
          <w:sz w:val="28"/>
          <w:szCs w:val="28"/>
        </w:rPr>
        <w:t>т</w:t>
      </w:r>
      <w:r w:rsidR="004805D0">
        <w:rPr>
          <w:rFonts w:ascii="Times New Roman" w:hAnsi="Times New Roman" w:cs="Times New Roman"/>
          <w:sz w:val="28"/>
          <w:szCs w:val="28"/>
        </w:rPr>
        <w:t>ать состоявшимися;</w:t>
      </w:r>
    </w:p>
    <w:p w:rsidR="002E38D8" w:rsidRDefault="002E38D8" w:rsidP="00480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805D0">
        <w:rPr>
          <w:rFonts w:ascii="Times New Roman" w:hAnsi="Times New Roman" w:cs="Times New Roman"/>
          <w:sz w:val="28"/>
          <w:szCs w:val="28"/>
        </w:rPr>
        <w:t>орядок и процедура публичных слушаний по проекту отчета об исполнении бюджета</w:t>
      </w:r>
      <w:r w:rsidR="00756419">
        <w:rPr>
          <w:rFonts w:ascii="Times New Roman" w:hAnsi="Times New Roman" w:cs="Times New Roman"/>
          <w:sz w:val="28"/>
          <w:szCs w:val="28"/>
        </w:rPr>
        <w:t xml:space="preserve"> сельского поселения Новокиешкинский</w:t>
      </w:r>
      <w:r w:rsidR="004805D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за 2019 год соответствует Федеральному закону от 06.10.2003 № 131-ФЗ «Об общих принципах организации местного самоуправления в Российской Федерации», Уставу сельского посе</w:t>
      </w:r>
      <w:r w:rsidR="00C9740C">
        <w:rPr>
          <w:rFonts w:ascii="Times New Roman" w:hAnsi="Times New Roman" w:cs="Times New Roman"/>
          <w:sz w:val="28"/>
          <w:szCs w:val="28"/>
        </w:rPr>
        <w:t>ления 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Положению «О порядке организации и проведени</w:t>
      </w:r>
      <w:r w:rsidR="00C9740C">
        <w:rPr>
          <w:rFonts w:ascii="Times New Roman" w:hAnsi="Times New Roman" w:cs="Times New Roman"/>
          <w:sz w:val="28"/>
          <w:szCs w:val="28"/>
        </w:rPr>
        <w:t>я слушаний в сельском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0C">
        <w:rPr>
          <w:rFonts w:ascii="Times New Roman" w:hAnsi="Times New Roman" w:cs="Times New Roman"/>
          <w:sz w:val="28"/>
          <w:szCs w:val="28"/>
        </w:rPr>
        <w:lastRenderedPageBreak/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Башкортостан»;</w:t>
      </w:r>
    </w:p>
    <w:p w:rsidR="002E38D8" w:rsidRDefault="002E38D8" w:rsidP="00480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проект муниципального акта «Об утверждении отчета об исполнении бюджета сельского поселения </w:t>
      </w:r>
      <w:r w:rsidR="00C9740C">
        <w:rPr>
          <w:rFonts w:ascii="Times New Roman" w:hAnsi="Times New Roman" w:cs="Times New Roman"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9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год» соответствует действующему законодательству и рекомендован к рассмотрению на заседании Совета сельского поселения </w:t>
      </w:r>
      <w:r w:rsidR="00C9740C">
        <w:rPr>
          <w:rFonts w:ascii="Times New Roman" w:hAnsi="Times New Roman" w:cs="Times New Roman"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E38D8" w:rsidRDefault="002E38D8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8D8" w:rsidRDefault="002E38D8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40C" w:rsidRDefault="00C9740C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40C" w:rsidRDefault="00C9740C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5D0" w:rsidRPr="004805D0" w:rsidRDefault="002E38D8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C974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9740C">
        <w:rPr>
          <w:rFonts w:ascii="Times New Roman" w:hAnsi="Times New Roman" w:cs="Times New Roman"/>
          <w:sz w:val="28"/>
          <w:szCs w:val="28"/>
        </w:rPr>
        <w:t>А.М.Бикташев</w:t>
      </w:r>
      <w:proofErr w:type="spellEnd"/>
      <w:r w:rsidR="0048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D0" w:rsidRP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05D0" w:rsidRDefault="004805D0" w:rsidP="0048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5D0" w:rsidRPr="0071637C" w:rsidRDefault="004805D0" w:rsidP="0048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7C" w:rsidRDefault="0071637C" w:rsidP="004805D0">
      <w:pPr>
        <w:jc w:val="both"/>
      </w:pPr>
    </w:p>
    <w:sectPr w:rsidR="0071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1EB"/>
    <w:multiLevelType w:val="hybridMultilevel"/>
    <w:tmpl w:val="4B74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7C"/>
    <w:rsid w:val="002E38D8"/>
    <w:rsid w:val="004805D0"/>
    <w:rsid w:val="0071637C"/>
    <w:rsid w:val="00752831"/>
    <w:rsid w:val="00756419"/>
    <w:rsid w:val="007F6CF7"/>
    <w:rsid w:val="00C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5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5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 комиссии по результатам публичных слушаний по проекту отчета об испол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2020-08-27T10:13:00Z</cp:lastPrinted>
  <dcterms:created xsi:type="dcterms:W3CDTF">2020-08-26T05:47:00Z</dcterms:created>
  <dcterms:modified xsi:type="dcterms:W3CDTF">2020-08-27T10:13:00Z</dcterms:modified>
</cp:coreProperties>
</file>