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6" w:rsidRDefault="00731296" w:rsidP="0073129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8E007C" wp14:editId="01B54D8C">
                <wp:simplePos x="0" y="0"/>
                <wp:positionH relativeFrom="column">
                  <wp:posOffset>-608379</wp:posOffset>
                </wp:positionH>
                <wp:positionV relativeFrom="paragraph">
                  <wp:posOffset>-504701</wp:posOffset>
                </wp:positionV>
                <wp:extent cx="3111335" cy="1721922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335" cy="172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БАШ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 w:rsidRPr="008A3BD0">
                              <w:rPr>
                                <w:rStyle w:val="a3"/>
                              </w:rPr>
                              <w:t>ЫРМЫ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 w:rsidRPr="008A3BD0"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 xml:space="preserve">ЯҢА </w:t>
                            </w:r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 w:rsidRPr="008A3BD0"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 w:rsidRPr="008A3BD0"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 w:rsidRPr="008A3BD0"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A3BD0" w:rsidRPr="005D221F" w:rsidRDefault="008A3BD0" w:rsidP="00731296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БАШ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 w:rsidRPr="008A3BD0"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  <w:rFonts w:eastAsia="MS Mincho"/>
                        </w:rPr>
                        <w:t>Ҡ</w:t>
                      </w:r>
                      <w:r w:rsidRPr="008A3BD0">
                        <w:rPr>
                          <w:rStyle w:val="a3"/>
                        </w:rPr>
                        <w:t>ЫРМЫ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ҪҠ</w:t>
                      </w:r>
                      <w:r w:rsidRPr="008A3BD0">
                        <w:rPr>
                          <w:rStyle w:val="a3"/>
                        </w:rPr>
                        <w:t>АЛЫ РАЙОНЫ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 xml:space="preserve">ЯҢА </w:t>
                      </w:r>
                      <w:r w:rsidRPr="008A3BD0"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 w:rsidRPr="008A3BD0"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 w:rsidRPr="008A3BD0"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 w:rsidRPr="008A3BD0">
                        <w:rPr>
                          <w:rStyle w:val="a3"/>
                        </w:rPr>
                        <w:t>ОВЕТЫ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АУЫЛ БИЛӘМӘҺЕ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  <w:r w:rsidRPr="008A3BD0">
                        <w:rPr>
                          <w:rStyle w:val="a3"/>
                        </w:rPr>
                        <w:t>ХАКИМИЭТЕ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A3BD0" w:rsidRPr="005D221F" w:rsidRDefault="008A3BD0" w:rsidP="00731296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4D34CB" wp14:editId="18EF334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8A3BD0" w:rsidRDefault="008A3BD0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A3BD0"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 w:rsidRPr="008A3BD0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 w:rsidRPr="008A3BD0"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731296" w:rsidRPr="008A3BD0" w:rsidRDefault="00731296" w:rsidP="007312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731296" w:rsidRDefault="00731296" w:rsidP="0073129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9H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OQV70c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8A3BD0" w:rsidRDefault="008A3BD0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A3BD0">
                        <w:rPr>
                          <w:sz w:val="22"/>
                          <w:szCs w:val="22"/>
                        </w:rPr>
                        <w:t>КАРМАСКАЛИНС</w:t>
                      </w:r>
                      <w:r w:rsidRPr="008A3BD0"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 w:rsidRPr="008A3BD0"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731296" w:rsidRPr="008A3BD0" w:rsidRDefault="00731296" w:rsidP="0073129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731296" w:rsidRDefault="00731296" w:rsidP="0073129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iCs/>
          <w:noProof/>
        </w:rPr>
        <w:drawing>
          <wp:inline distT="0" distB="0" distL="0" distR="0" wp14:anchorId="21AA19ED" wp14:editId="15B15797">
            <wp:extent cx="723900" cy="92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731296" w:rsidRPr="006C3AF9" w:rsidRDefault="00731296" w:rsidP="00731296">
      <w:pPr>
        <w:rPr>
          <w:sz w:val="28"/>
          <w:szCs w:val="28"/>
        </w:rPr>
      </w:pPr>
    </w:p>
    <w:p w:rsidR="00CE4165" w:rsidRDefault="00CE4165" w:rsidP="008A3BD0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8A3BD0" w:rsidTr="00766CF2">
        <w:trPr>
          <w:trHeight w:val="28"/>
        </w:trPr>
        <w:tc>
          <w:tcPr>
            <w:tcW w:w="3968" w:type="dxa"/>
            <w:vAlign w:val="center"/>
          </w:tcPr>
          <w:p w:rsidR="008A3BD0" w:rsidRDefault="008A3BD0" w:rsidP="008A3BD0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36714" wp14:editId="7F56581B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qETgIAAFk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8A3BD0" w:rsidRDefault="008A3BD0" w:rsidP="00766CF2"/>
        </w:tc>
        <w:tc>
          <w:tcPr>
            <w:tcW w:w="3969" w:type="dxa"/>
            <w:vAlign w:val="center"/>
          </w:tcPr>
          <w:p w:rsidR="008A3BD0" w:rsidRDefault="008A3BD0" w:rsidP="00766CF2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  <w:tr w:rsidR="008A3BD0" w:rsidTr="00766CF2">
        <w:trPr>
          <w:trHeight w:val="23"/>
        </w:trPr>
        <w:tc>
          <w:tcPr>
            <w:tcW w:w="9780" w:type="dxa"/>
            <w:gridSpan w:val="3"/>
            <w:hideMark/>
          </w:tcPr>
          <w:p w:rsidR="008A3BD0" w:rsidRDefault="008A3BD0" w:rsidP="00766CF2"/>
        </w:tc>
      </w:tr>
    </w:tbl>
    <w:p w:rsidR="007B1C03" w:rsidRDefault="007B1C03" w:rsidP="007B1C03">
      <w:pPr>
        <w:rPr>
          <w:sz w:val="28"/>
          <w:szCs w:val="28"/>
        </w:rPr>
      </w:pPr>
    </w:p>
    <w:p w:rsidR="00B85A20" w:rsidRDefault="00B85A20" w:rsidP="00B85A20">
      <w:pPr>
        <w:jc w:val="center"/>
        <w:rPr>
          <w:b/>
          <w:sz w:val="28"/>
          <w:szCs w:val="28"/>
        </w:rPr>
      </w:pPr>
    </w:p>
    <w:p w:rsidR="00AC7DAC" w:rsidRDefault="00AC7DAC" w:rsidP="00AC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AC7DAC" w:rsidRDefault="00AC7DAC" w:rsidP="00AC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7DAC" w:rsidRDefault="00AC7DAC" w:rsidP="00AC7DAC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№ 45-3                                                                                                      11.02.2019 года</w:t>
      </w:r>
    </w:p>
    <w:p w:rsidR="00AC7DAC" w:rsidRDefault="00AC7DAC" w:rsidP="00AC7DA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сельского поселения Новокиешкинский сельсовет муниципального района Кармаскалинский район Республики Башкортостан</w:t>
      </w:r>
    </w:p>
    <w:p w:rsidR="00AC7DAC" w:rsidRDefault="00AC7DAC" w:rsidP="00AC7DA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Новокиешкинский  сельсовет муниципального района Кармаскалинский район</w:t>
      </w:r>
    </w:p>
    <w:p w:rsidR="00AC7DAC" w:rsidRDefault="00AC7DAC" w:rsidP="00AC7DA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2019 год и на плановый период 2020 и 2021 годов» от 21 декабря 2018 года № 44-1</w:t>
      </w:r>
    </w:p>
    <w:p w:rsidR="00AC7DAC" w:rsidRDefault="00AC7DAC" w:rsidP="00AC7DAC">
      <w:pPr>
        <w:pStyle w:val="ConsPlusTitle"/>
        <w:widowControl/>
        <w:jc w:val="center"/>
      </w:pPr>
    </w:p>
    <w:p w:rsidR="00AC7DAC" w:rsidRDefault="00AC7DAC" w:rsidP="00AC7D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Новокиешкинский сельсовет муниципального района Кармаскалинский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C7DAC" w:rsidRDefault="00AC7DAC" w:rsidP="00AC7D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сельского поселения Новокиешкинский сельсовет муниципального района Кармаскалинский район Республики Башкортостан «О бюджете сельского поселения Новокиешкинский сельсовет муниципального района Кармаскалинский район Республики Башкортостан на 2019 год и на плановый период 2020 и 2021 годов» от 21 декабря 2018 года № 44-1 следующие изменения и дополнения:</w:t>
      </w:r>
    </w:p>
    <w:p w:rsidR="00AC7DAC" w:rsidRDefault="00AC7DAC" w:rsidP="00AC7DA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AC7DAC" w:rsidRDefault="00AC7DAC" w:rsidP="00AC7DA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>
        <w:rPr>
          <w:iCs/>
          <w:sz w:val="28"/>
          <w:szCs w:val="28"/>
        </w:rPr>
        <w:t xml:space="preserve"> Республики Башкортостан на 2019 год:</w:t>
      </w:r>
    </w:p>
    <w:p w:rsidR="00AC7DAC" w:rsidRDefault="00AC7DAC" w:rsidP="00AC7DA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сельского поселения Новокиешкинский сельсовет муниципального района Кармаскалинский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 xml:space="preserve">5536,3 </w:t>
      </w:r>
      <w:r>
        <w:rPr>
          <w:iCs/>
          <w:sz w:val="28"/>
          <w:szCs w:val="28"/>
        </w:rPr>
        <w:t xml:space="preserve">тыс. рублей; </w:t>
      </w:r>
    </w:p>
    <w:p w:rsidR="00AC7DAC" w:rsidRDefault="00AC7DAC" w:rsidP="00AC7DA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сельского поселения Новокиешкинский</w:t>
      </w:r>
      <w:r>
        <w:rPr>
          <w:sz w:val="28"/>
          <w:szCs w:val="28"/>
        </w:rPr>
        <w:tab/>
        <w:t xml:space="preserve"> сельсовет муниципального района Кармаскалинский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 xml:space="preserve">5536,3 </w:t>
      </w:r>
      <w:r>
        <w:rPr>
          <w:iCs/>
          <w:sz w:val="28"/>
          <w:szCs w:val="28"/>
        </w:rPr>
        <w:t>тыс. рублей;</w:t>
      </w:r>
    </w:p>
    <w:p w:rsidR="00AC7DAC" w:rsidRDefault="00AC7DAC" w:rsidP="00AC7DAC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прогнозируемый дефицит бюджета сельского поселения Новокиешкинский сельсовет муниципального района Кармаскалинский район</w:t>
      </w:r>
      <w:r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в сумме 0,00 </w:t>
      </w:r>
      <w:r>
        <w:rPr>
          <w:rFonts w:ascii="Times New Roman" w:hAnsi="Times New Roman"/>
          <w:iCs/>
          <w:sz w:val="28"/>
          <w:szCs w:val="28"/>
        </w:rPr>
        <w:t>тыс. рублей</w:t>
      </w:r>
    </w:p>
    <w:p w:rsidR="00AC7DAC" w:rsidRDefault="00AC7DAC" w:rsidP="00AC7DAC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1.1.2   в приложении 5 строки:</w:t>
      </w:r>
    </w:p>
    <w:tbl>
      <w:tblPr>
        <w:tblW w:w="1020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6"/>
        <w:gridCol w:w="895"/>
        <w:gridCol w:w="1432"/>
        <w:gridCol w:w="715"/>
        <w:gridCol w:w="1432"/>
      </w:tblGrid>
      <w:tr w:rsidR="00AC7DAC" w:rsidTr="00AC7DAC">
        <w:trPr>
          <w:trHeight w:val="9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b/>
                <w:sz w:val="16"/>
                <w:szCs w:val="16"/>
                <w:lang w:val="be-BY" w:eastAsia="en-US"/>
              </w:rPr>
              <w:t>1859,8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1196,8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1196,8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1196,8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1196,8</w:t>
            </w:r>
          </w:p>
        </w:tc>
      </w:tr>
      <w:tr w:rsidR="00AC7DAC" w:rsidTr="00AC7DAC">
        <w:trPr>
          <w:trHeight w:val="16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1192,8</w:t>
            </w:r>
          </w:p>
        </w:tc>
      </w:tr>
      <w:tr w:rsidR="00AC7DAC" w:rsidTr="00AC7DAC">
        <w:trPr>
          <w:trHeight w:val="16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4,0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120"/>
              <w:ind w:firstLine="567"/>
              <w:rPr>
                <w:sz w:val="16"/>
                <w:szCs w:val="16"/>
                <w:lang w:eastAsia="en-US"/>
              </w:rPr>
            </w:pPr>
          </w:p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663,0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663,0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500,0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120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500,0</w:t>
            </w:r>
          </w:p>
        </w:tc>
      </w:tr>
      <w:tr w:rsidR="00AC7DAC" w:rsidTr="00AC7DAC">
        <w:trPr>
          <w:trHeight w:val="9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500,0</w:t>
            </w:r>
          </w:p>
        </w:tc>
      </w:tr>
      <w:tr w:rsidR="00AC7DAC" w:rsidTr="00AC7DAC">
        <w:trPr>
          <w:trHeight w:val="23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163,0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120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  <w:p w:rsidR="00AC7DAC" w:rsidRDefault="00AC7DAC">
            <w:pPr>
              <w:spacing w:after="120" w:line="276" w:lineRule="auto"/>
              <w:ind w:firstLine="56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120"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0800506290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sz w:val="16"/>
                <w:szCs w:val="16"/>
                <w:lang w:val="be-BY" w:eastAsia="en-US"/>
              </w:rPr>
              <w:t>163,0</w:t>
            </w:r>
          </w:p>
        </w:tc>
      </w:tr>
    </w:tbl>
    <w:p w:rsidR="00AC7DAC" w:rsidRDefault="00AC7DAC" w:rsidP="00AC7DAC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</w:p>
    <w:p w:rsidR="00AC7DAC" w:rsidRDefault="00AC7DAC" w:rsidP="00AC7DAC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изложить в новой редакции:</w:t>
      </w:r>
    </w:p>
    <w:tbl>
      <w:tblPr>
        <w:tblW w:w="1020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6"/>
        <w:gridCol w:w="895"/>
        <w:gridCol w:w="1432"/>
        <w:gridCol w:w="715"/>
        <w:gridCol w:w="1432"/>
      </w:tblGrid>
      <w:tr w:rsidR="00AC7DAC" w:rsidTr="00AC7DAC">
        <w:trPr>
          <w:trHeight w:val="97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1859,8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1321,8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1321,8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1321,8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1321,8</w:t>
            </w:r>
          </w:p>
        </w:tc>
      </w:tr>
      <w:tr w:rsidR="00AC7DAC" w:rsidTr="00AC7DAC">
        <w:trPr>
          <w:trHeight w:val="16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1317,8</w:t>
            </w:r>
          </w:p>
        </w:tc>
      </w:tr>
      <w:tr w:rsidR="00AC7DAC" w:rsidTr="00AC7DAC">
        <w:trPr>
          <w:trHeight w:val="168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0800306050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4,0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125,0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125,0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</w:p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538,0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0800000000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538,0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0800300000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375,0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375,0</w:t>
            </w:r>
          </w:p>
        </w:tc>
      </w:tr>
      <w:tr w:rsidR="00AC7DAC" w:rsidTr="00AC7DAC">
        <w:trPr>
          <w:trHeight w:val="92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0800374040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375,0</w:t>
            </w:r>
          </w:p>
        </w:tc>
      </w:tr>
      <w:tr w:rsidR="00AC7DAC" w:rsidTr="00AC7DAC">
        <w:trPr>
          <w:trHeight w:val="235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0800500000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163,0</w:t>
            </w:r>
          </w:p>
        </w:tc>
      </w:tr>
      <w:tr w:rsidR="00AC7DAC" w:rsidTr="00AC7DAC">
        <w:trPr>
          <w:trHeight w:val="30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  <w:p w:rsidR="00AC7DAC" w:rsidRDefault="00AC7DAC">
            <w:pPr>
              <w:pStyle w:val="af"/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pStyle w:val="af"/>
              <w:spacing w:line="276" w:lineRule="auto"/>
              <w:ind w:firstLine="567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0800506290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AC" w:rsidRDefault="00AC7DAC">
            <w:pPr>
              <w:spacing w:after="200" w:line="276" w:lineRule="auto"/>
              <w:ind w:firstLine="567"/>
              <w:jc w:val="center"/>
              <w:rPr>
                <w:rFonts w:eastAsiaTheme="minorEastAsia"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163,0</w:t>
            </w:r>
          </w:p>
        </w:tc>
      </w:tr>
    </w:tbl>
    <w:p w:rsidR="00AC7DAC" w:rsidRDefault="00AC7DAC" w:rsidP="00AC7DA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C7DAC" w:rsidRDefault="00AC7DAC" w:rsidP="00AC7DA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AC7DAC" w:rsidRDefault="00AC7DAC" w:rsidP="00AC7DA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обнародовать на информационном стенде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</w:p>
    <w:p w:rsidR="00AC7DAC" w:rsidRDefault="00AC7DAC" w:rsidP="00AC7DA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Башкортостан.</w:t>
      </w:r>
    </w:p>
    <w:p w:rsidR="00AC7DAC" w:rsidRDefault="00AC7DAC" w:rsidP="00AC7DAC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AC7DAC" w:rsidRDefault="00AC7DAC" w:rsidP="00AC7DAC">
      <w:pPr>
        <w:pStyle w:val="a7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AC7DAC" w:rsidRDefault="00AC7DAC" w:rsidP="00AC7DA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caps/>
          <w:sz w:val="28"/>
          <w:szCs w:val="28"/>
        </w:rPr>
        <w:t xml:space="preserve">45-3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caps/>
          <w:sz w:val="28"/>
          <w:szCs w:val="28"/>
        </w:rPr>
        <w:t xml:space="preserve"> 11.02.2019</w:t>
      </w:r>
      <w:r>
        <w:rPr>
          <w:rFonts w:ascii="Times New Roman" w:hAnsi="Times New Roman"/>
        </w:rPr>
        <w:t xml:space="preserve"> г</w:t>
      </w:r>
    </w:p>
    <w:p w:rsidR="00AC7DAC" w:rsidRDefault="00AC7DAC" w:rsidP="00AC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7DAC" w:rsidRDefault="00AC7DAC" w:rsidP="00AC7DAC">
      <w:pPr>
        <w:rPr>
          <w:rFonts w:asciiTheme="minorHAnsi" w:hAnsiTheme="minorHAnsi" w:cstheme="minorBidi"/>
          <w:sz w:val="22"/>
          <w:szCs w:val="22"/>
        </w:rPr>
      </w:pPr>
    </w:p>
    <w:p w:rsidR="00AC7DAC" w:rsidRDefault="00AC7DAC" w:rsidP="00AC7DAC"/>
    <w:p w:rsidR="00731296" w:rsidRPr="005A3960" w:rsidRDefault="00731296" w:rsidP="00AC7DAC">
      <w:pPr>
        <w:jc w:val="center"/>
      </w:pPr>
      <w:bookmarkStart w:id="0" w:name="_GoBack"/>
      <w:bookmarkEnd w:id="0"/>
    </w:p>
    <w:sectPr w:rsidR="00731296" w:rsidRPr="005A3960" w:rsidSect="007B1C03">
      <w:pgSz w:w="11905" w:h="16838"/>
      <w:pgMar w:top="720" w:right="720" w:bottom="720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1E93"/>
    <w:multiLevelType w:val="multilevel"/>
    <w:tmpl w:val="948646BC"/>
    <w:lvl w:ilvl="0">
      <w:start w:val="1"/>
      <w:numFmt w:val="upperRoman"/>
      <w:lvlText w:val="%1."/>
      <w:lvlJc w:val="left"/>
      <w:pPr>
        <w:ind w:left="1430" w:hanging="72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3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7"/>
    <w:rsid w:val="000543F9"/>
    <w:rsid w:val="000D17E6"/>
    <w:rsid w:val="00122595"/>
    <w:rsid w:val="00161F8C"/>
    <w:rsid w:val="001D225D"/>
    <w:rsid w:val="00312779"/>
    <w:rsid w:val="00396D52"/>
    <w:rsid w:val="003C7C8A"/>
    <w:rsid w:val="003D6FF1"/>
    <w:rsid w:val="003F2B04"/>
    <w:rsid w:val="00422567"/>
    <w:rsid w:val="004874A6"/>
    <w:rsid w:val="004947E3"/>
    <w:rsid w:val="004C4D36"/>
    <w:rsid w:val="004D2A85"/>
    <w:rsid w:val="004F1F03"/>
    <w:rsid w:val="00514C44"/>
    <w:rsid w:val="00517F16"/>
    <w:rsid w:val="00557B62"/>
    <w:rsid w:val="005A3960"/>
    <w:rsid w:val="005B2E04"/>
    <w:rsid w:val="00645081"/>
    <w:rsid w:val="006C3AF9"/>
    <w:rsid w:val="006F1C45"/>
    <w:rsid w:val="00731296"/>
    <w:rsid w:val="00770E27"/>
    <w:rsid w:val="007B1C03"/>
    <w:rsid w:val="00823702"/>
    <w:rsid w:val="0082726E"/>
    <w:rsid w:val="00847EF8"/>
    <w:rsid w:val="00872AAA"/>
    <w:rsid w:val="008A3BD0"/>
    <w:rsid w:val="009337C3"/>
    <w:rsid w:val="00935BAE"/>
    <w:rsid w:val="009F01A5"/>
    <w:rsid w:val="00AA23FD"/>
    <w:rsid w:val="00AC7DAC"/>
    <w:rsid w:val="00B30DBB"/>
    <w:rsid w:val="00B45331"/>
    <w:rsid w:val="00B77A52"/>
    <w:rsid w:val="00B85A20"/>
    <w:rsid w:val="00BD4CFA"/>
    <w:rsid w:val="00C47862"/>
    <w:rsid w:val="00C923DF"/>
    <w:rsid w:val="00C97CD6"/>
    <w:rsid w:val="00CE4165"/>
    <w:rsid w:val="00D17C98"/>
    <w:rsid w:val="00D80045"/>
    <w:rsid w:val="00D84B05"/>
    <w:rsid w:val="00DC2210"/>
    <w:rsid w:val="00E051B6"/>
    <w:rsid w:val="00EE357C"/>
    <w:rsid w:val="00F10C3B"/>
    <w:rsid w:val="00F85884"/>
    <w:rsid w:val="00F9564D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B1C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"/>
    <w:basedOn w:val="a"/>
    <w:link w:val="af0"/>
    <w:uiPriority w:val="99"/>
    <w:semiHidden/>
    <w:unhideWhenUsed/>
    <w:rsid w:val="00AC7D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C7D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6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884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1296"/>
    <w:rPr>
      <w:i/>
      <w:iCs/>
    </w:rPr>
  </w:style>
  <w:style w:type="paragraph" w:styleId="a4">
    <w:name w:val="Balloon Text"/>
    <w:basedOn w:val="a"/>
    <w:link w:val="a5"/>
    <w:semiHidden/>
    <w:unhideWhenUsed/>
    <w:rsid w:val="0073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2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7B62"/>
    <w:pPr>
      <w:spacing w:afterAutospacing="1"/>
      <w:ind w:left="0" w:firstLine="0"/>
      <w:jc w:val="righ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A3960"/>
    <w:pPr>
      <w:ind w:left="0"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F85884"/>
    <w:pPr>
      <w:spacing w:line="360" w:lineRule="auto"/>
      <w:ind w:firstLine="539"/>
      <w:jc w:val="both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858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semiHidden/>
    <w:unhideWhenUsed/>
    <w:rsid w:val="008A3B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A3BD0"/>
    <w:rPr>
      <w:color w:val="800080" w:themeColor="followedHyperlink"/>
      <w:u w:val="single"/>
    </w:rPr>
  </w:style>
  <w:style w:type="paragraph" w:styleId="ac">
    <w:name w:val="Title"/>
    <w:basedOn w:val="a"/>
    <w:link w:val="ad"/>
    <w:qFormat/>
    <w:rsid w:val="008A3BD0"/>
    <w:pPr>
      <w:jc w:val="center"/>
    </w:pPr>
    <w:rPr>
      <w:rFonts w:eastAsia="Calibri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8A3BD0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8A3BD0"/>
    <w:pPr>
      <w:widowControl w:val="0"/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BD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A3BD0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A3BD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">
    <w:name w:val="Знак Знак2"/>
    <w:basedOn w:val="a"/>
    <w:rsid w:val="008A3BD0"/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A3BD0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8A3BD0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BD0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BD0"/>
    <w:pPr>
      <w:widowControl w:val="0"/>
      <w:autoSpaceDE w:val="0"/>
      <w:autoSpaceDN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B1C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"/>
    <w:basedOn w:val="a"/>
    <w:link w:val="af0"/>
    <w:uiPriority w:val="99"/>
    <w:semiHidden/>
    <w:unhideWhenUsed/>
    <w:rsid w:val="00AC7D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C7D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В Кармаскалински</vt:lpstr>
      <vt:lpstr>суд  Рес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В Кармаскалинский районный суд Республики Башкортостан</vt:lpstr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cp:lastPrinted>2020-03-02T12:30:00Z</cp:lastPrinted>
  <dcterms:created xsi:type="dcterms:W3CDTF">2016-03-01T09:35:00Z</dcterms:created>
  <dcterms:modified xsi:type="dcterms:W3CDTF">2020-04-08T10:24:00Z</dcterms:modified>
</cp:coreProperties>
</file>