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3" w:rsidRPr="0073241F" w:rsidRDefault="0073241F" w:rsidP="0073241F">
      <w:pPr>
        <w:pStyle w:val="a3"/>
        <w:spacing w:before="0" w:beforeAutospacing="0" w:after="200" w:afterAutospacing="0" w:line="255" w:lineRule="atLeast"/>
        <w:jc w:val="center"/>
      </w:pPr>
      <w:r w:rsidRPr="0073241F">
        <w:rPr>
          <w:color w:val="000000"/>
        </w:rPr>
        <w:t>АДМИНИСТРАЦИЯ  СЕЛЬСКОГО ПОСЕЛЕНИЯ НОВОКИЕШКИНСКИЙ СЕЛЬСОВЕТ МУНИЦИПАЛЬНОГО РАЙОНА КАРМАСКАЛИНСКИЙ РАЙОН РЕСПУБЛИКИ БАШКОРТОСТАН</w:t>
      </w:r>
    </w:p>
    <w:p w:rsidR="009D1AE3" w:rsidRPr="0073241F" w:rsidRDefault="009D1AE3" w:rsidP="0073241F">
      <w:pPr>
        <w:pStyle w:val="a3"/>
        <w:spacing w:before="0" w:beforeAutospacing="0" w:after="200" w:afterAutospacing="0" w:line="255" w:lineRule="atLeast"/>
        <w:jc w:val="center"/>
      </w:pPr>
    </w:p>
    <w:p w:rsidR="009D1AE3" w:rsidRDefault="0073241F" w:rsidP="0073241F">
      <w:pPr>
        <w:pStyle w:val="a3"/>
        <w:spacing w:before="0" w:beforeAutospacing="0" w:after="200" w:afterAutospacing="0" w:line="255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73241F" w:rsidRDefault="0073241F" w:rsidP="0073241F">
      <w:pPr>
        <w:pStyle w:val="a3"/>
        <w:spacing w:before="0" w:beforeAutospacing="0" w:after="200" w:afterAutospacing="0" w:line="255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№ 28 от 26.06.2018 года</w:t>
      </w:r>
    </w:p>
    <w:p w:rsidR="009D1AE3" w:rsidRDefault="009D1AE3" w:rsidP="009D1AE3">
      <w:pPr>
        <w:pStyle w:val="a3"/>
        <w:spacing w:before="0" w:beforeAutospacing="0" w:after="200" w:afterAutospacing="0" w:line="255" w:lineRule="atLeast"/>
        <w:rPr>
          <w:sz w:val="27"/>
          <w:szCs w:val="27"/>
        </w:rPr>
      </w:pPr>
    </w:p>
    <w:p w:rsidR="009D1AE3" w:rsidRDefault="009D1AE3" w:rsidP="009D1AE3">
      <w:pPr>
        <w:pStyle w:val="a3"/>
        <w:spacing w:before="0" w:beforeAutospacing="0" w:after="200" w:afterAutospacing="0" w:line="255" w:lineRule="atLeast"/>
        <w:ind w:firstLine="0"/>
        <w:rPr>
          <w:sz w:val="27"/>
          <w:szCs w:val="27"/>
        </w:rPr>
      </w:pPr>
      <w:bookmarkStart w:id="0" w:name="_GoBack"/>
      <w:bookmarkEnd w:id="0"/>
    </w:p>
    <w:p w:rsidR="009D1AE3" w:rsidRDefault="009D1AE3" w:rsidP="009D1AE3">
      <w:pPr>
        <w:pStyle w:val="a3"/>
        <w:spacing w:before="0" w:beforeAutospacing="0" w:after="200" w:afterAutospacing="0" w:line="255" w:lineRule="atLeast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Об ответственном должностном лице за внесение сведений в реестр лиц, уволенных в связи с утратой доверия</w:t>
      </w:r>
      <w:r>
        <w:rPr>
          <w:kern w:val="2"/>
          <w:sz w:val="28"/>
          <w:szCs w:val="28"/>
          <w:lang w:eastAsia="zh-CN"/>
        </w:rPr>
        <w:t xml:space="preserve"> </w:t>
      </w:r>
      <w:r>
        <w:rPr>
          <w:b/>
          <w:kern w:val="2"/>
          <w:sz w:val="28"/>
          <w:szCs w:val="28"/>
          <w:lang w:eastAsia="zh-CN"/>
        </w:rPr>
        <w:t>и исключение сведений из него</w:t>
      </w:r>
    </w:p>
    <w:p w:rsidR="009D1AE3" w:rsidRDefault="009D1AE3" w:rsidP="009D1AE3">
      <w:pPr>
        <w:suppressAutoHyphens/>
        <w:autoSpaceDE w:val="0"/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Во исполнение Постановления Правительства Российской Федерации                            от 5.03.2018 г.  № 228 «О реестре лиц, уволенных в связи с утратой доверия»</w:t>
      </w:r>
      <w:r w:rsidR="00A178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администрация сельского поселения </w:t>
      </w:r>
      <w:proofErr w:type="spellStart"/>
      <w:r w:rsidR="00A1788E">
        <w:rPr>
          <w:rFonts w:ascii="Times New Roman" w:hAnsi="Times New Roman" w:cs="Times New Roman"/>
          <w:bCs/>
          <w:sz w:val="28"/>
          <w:szCs w:val="28"/>
          <w:lang w:eastAsia="zh-CN"/>
        </w:rPr>
        <w:t>Новокиешкинский</w:t>
      </w:r>
      <w:proofErr w:type="spellEnd"/>
      <w:r w:rsidR="00A178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 ПОСТАНОВЛЯЕТ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 </w:t>
      </w:r>
    </w:p>
    <w:p w:rsidR="009D1AE3" w:rsidRDefault="009D1AE3" w:rsidP="009D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1.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Назначить Абдрашитову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Айгуль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Наиловну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Новокиешкинский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в уполномоченный государственный орган (уполномоченную организацию) для их включения в реестр лиц, уволенных: в связи с утратой доверия, а также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исключения из реестра.</w:t>
      </w:r>
    </w:p>
    <w:p w:rsidR="009D1AE3" w:rsidRDefault="009D1AE3" w:rsidP="009D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</w:t>
      </w:r>
      <w:r w:rsidR="00A1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 и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http://novokiechki.ru/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«Противодействие коррупции».</w:t>
      </w:r>
    </w:p>
    <w:p w:rsidR="009D1AE3" w:rsidRDefault="009D1AE3" w:rsidP="009D1AE3">
      <w:pPr>
        <w:suppressAutoHyphens/>
        <w:autoSpaceDE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3.Ответственное лицо при осуществлении функций, предусмотренных пунктом 1 настоящего </w:t>
      </w:r>
      <w:r w:rsidR="00A1788E">
        <w:rPr>
          <w:rFonts w:ascii="Times New Roman" w:hAnsi="Times New Roman" w:cs="Times New Roman"/>
          <w:kern w:val="2"/>
          <w:sz w:val="28"/>
          <w:szCs w:val="28"/>
          <w:lang w:eastAsia="zh-CN"/>
        </w:rPr>
        <w:t>постановления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руководствуется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Постановлением Правительства Российской Федерации от 5.03.2018 г.  № 228 «О реестре лиц, уволенных в связи с утратой доверия».</w:t>
      </w:r>
    </w:p>
    <w:p w:rsidR="009D1AE3" w:rsidRDefault="009D1AE3" w:rsidP="009D1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4.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</w:t>
      </w:r>
      <w:r w:rsidR="00A1788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постановления 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оставляю за собой.</w:t>
      </w:r>
    </w:p>
    <w:p w:rsidR="009D1AE3" w:rsidRDefault="009D1AE3" w:rsidP="009D1AE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E3" w:rsidRDefault="009D1AE3" w:rsidP="009D1AE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E3" w:rsidRDefault="009D1AE3" w:rsidP="009D1AE3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Глава  сельского поселения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Ф.Ф.Гайнуллин</w:t>
      </w:r>
      <w:proofErr w:type="spellEnd"/>
    </w:p>
    <w:p w:rsidR="009D1AE3" w:rsidRDefault="009D1AE3" w:rsidP="009D1AE3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7"/>
    <w:rsid w:val="00312779"/>
    <w:rsid w:val="0073241F"/>
    <w:rsid w:val="008712E7"/>
    <w:rsid w:val="009D1AE3"/>
    <w:rsid w:val="00A1788E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E3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AE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E3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AE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2018-07-06T05:43:00Z</cp:lastPrinted>
  <dcterms:created xsi:type="dcterms:W3CDTF">2018-07-06T05:39:00Z</dcterms:created>
  <dcterms:modified xsi:type="dcterms:W3CDTF">2018-07-06T05:46:00Z</dcterms:modified>
</cp:coreProperties>
</file>