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19" w:rsidRDefault="001E019E" w:rsidP="005046FB">
      <w:pPr>
        <w:tabs>
          <w:tab w:val="right" w:pos="9638"/>
        </w:tabs>
        <w:spacing w:after="0" w:line="240" w:lineRule="auto"/>
        <w:jc w:val="center"/>
        <w:rPr>
          <w:rFonts w:ascii="Arial" w:hAnsi="Arial" w:cs="Arial"/>
          <w:b/>
          <w:sz w:val="24"/>
          <w:szCs w:val="24"/>
        </w:rPr>
      </w:pPr>
      <w:r w:rsidRPr="00902A19">
        <w:rPr>
          <w:rFonts w:ascii="Arial" w:hAnsi="Arial" w:cs="Arial"/>
          <w:b/>
          <w:sz w:val="24"/>
          <w:szCs w:val="24"/>
        </w:rPr>
        <w:t xml:space="preserve">АДМИНИСТРАЦИЯ СЕЛЬСКОГО ПОСЕЛЕНИЯ </w:t>
      </w:r>
      <w:r w:rsidR="00E32317" w:rsidRPr="00902A19">
        <w:rPr>
          <w:rFonts w:ascii="Arial" w:hAnsi="Arial" w:cs="Arial"/>
          <w:b/>
          <w:sz w:val="24"/>
          <w:szCs w:val="24"/>
        </w:rPr>
        <w:t>ПОДЛУБОВСКИЙ</w:t>
      </w:r>
      <w:r w:rsidRPr="00902A19">
        <w:rPr>
          <w:rFonts w:ascii="Arial" w:hAnsi="Arial" w:cs="Arial"/>
          <w:b/>
          <w:sz w:val="24"/>
          <w:szCs w:val="24"/>
        </w:rPr>
        <w:t xml:space="preserve"> СЕЛЬСОВЕТ МУНИЦИПАЛЬНОГО РАЙОНА КАРМАСКАЛИНСКИЙ РАЙОН</w:t>
      </w:r>
    </w:p>
    <w:p w:rsidR="001E019E" w:rsidRPr="00902A19" w:rsidRDefault="001E019E" w:rsidP="005046FB">
      <w:pPr>
        <w:tabs>
          <w:tab w:val="right" w:pos="9638"/>
        </w:tabs>
        <w:spacing w:after="0" w:line="240" w:lineRule="auto"/>
        <w:jc w:val="center"/>
        <w:rPr>
          <w:rFonts w:ascii="Arial" w:hAnsi="Arial" w:cs="Arial"/>
          <w:b/>
          <w:sz w:val="24"/>
          <w:szCs w:val="24"/>
        </w:rPr>
      </w:pPr>
      <w:r w:rsidRPr="00902A19">
        <w:rPr>
          <w:rFonts w:ascii="Arial" w:hAnsi="Arial" w:cs="Arial"/>
          <w:b/>
          <w:sz w:val="24"/>
          <w:szCs w:val="24"/>
        </w:rPr>
        <w:t xml:space="preserve"> РЕСПУБЛИКИ БАШКОРТОСТАН</w:t>
      </w:r>
    </w:p>
    <w:p w:rsidR="005046FB" w:rsidRPr="00902A19" w:rsidRDefault="005046FB" w:rsidP="005046FB">
      <w:pPr>
        <w:tabs>
          <w:tab w:val="right" w:pos="9638"/>
        </w:tabs>
        <w:spacing w:after="0" w:line="240" w:lineRule="auto"/>
        <w:jc w:val="center"/>
        <w:rPr>
          <w:rFonts w:ascii="Arial" w:hAnsi="Arial" w:cs="Arial"/>
          <w:b/>
          <w:sz w:val="24"/>
          <w:szCs w:val="24"/>
        </w:rPr>
      </w:pPr>
    </w:p>
    <w:p w:rsidR="005046FB" w:rsidRPr="00902A19" w:rsidRDefault="005046FB" w:rsidP="005046FB">
      <w:pPr>
        <w:tabs>
          <w:tab w:val="right" w:pos="9638"/>
        </w:tabs>
        <w:spacing w:after="0" w:line="240" w:lineRule="auto"/>
        <w:jc w:val="center"/>
        <w:rPr>
          <w:rFonts w:ascii="Arial" w:hAnsi="Arial" w:cs="Arial"/>
          <w:b/>
          <w:sz w:val="24"/>
          <w:szCs w:val="24"/>
        </w:rPr>
      </w:pPr>
    </w:p>
    <w:p w:rsidR="001E019E" w:rsidRPr="00902A19" w:rsidRDefault="001E019E" w:rsidP="005046FB">
      <w:pPr>
        <w:tabs>
          <w:tab w:val="right" w:pos="9638"/>
        </w:tabs>
        <w:spacing w:after="0" w:line="240" w:lineRule="auto"/>
        <w:jc w:val="center"/>
        <w:rPr>
          <w:rFonts w:ascii="Arial" w:hAnsi="Arial" w:cs="Arial"/>
          <w:b/>
          <w:sz w:val="24"/>
          <w:szCs w:val="24"/>
        </w:rPr>
      </w:pPr>
      <w:r w:rsidRPr="00902A19">
        <w:rPr>
          <w:rFonts w:ascii="Arial" w:hAnsi="Arial" w:cs="Arial"/>
          <w:b/>
          <w:sz w:val="24"/>
          <w:szCs w:val="24"/>
        </w:rPr>
        <w:t>ПОСТАНОВЛЕНИЕ</w:t>
      </w:r>
    </w:p>
    <w:p w:rsidR="001E019E" w:rsidRPr="00902A19" w:rsidRDefault="00E32317" w:rsidP="005046FB">
      <w:pPr>
        <w:tabs>
          <w:tab w:val="right" w:pos="9638"/>
        </w:tabs>
        <w:spacing w:after="0" w:line="240" w:lineRule="auto"/>
        <w:jc w:val="center"/>
        <w:rPr>
          <w:rFonts w:ascii="Arial" w:hAnsi="Arial" w:cs="Arial"/>
          <w:b/>
          <w:sz w:val="24"/>
          <w:szCs w:val="24"/>
        </w:rPr>
      </w:pPr>
      <w:r w:rsidRPr="00902A19">
        <w:rPr>
          <w:rFonts w:ascii="Arial" w:hAnsi="Arial" w:cs="Arial"/>
          <w:b/>
          <w:sz w:val="24"/>
          <w:szCs w:val="24"/>
        </w:rPr>
        <w:t xml:space="preserve">№ 11 </w:t>
      </w:r>
      <w:r w:rsidR="001E019E" w:rsidRPr="00902A19">
        <w:rPr>
          <w:rFonts w:ascii="Arial" w:hAnsi="Arial" w:cs="Arial"/>
          <w:b/>
          <w:sz w:val="24"/>
          <w:szCs w:val="24"/>
        </w:rPr>
        <w:t xml:space="preserve">от </w:t>
      </w:r>
      <w:r w:rsidRPr="00902A19">
        <w:rPr>
          <w:rFonts w:ascii="Arial" w:hAnsi="Arial" w:cs="Arial"/>
          <w:b/>
          <w:sz w:val="24"/>
          <w:szCs w:val="24"/>
        </w:rPr>
        <w:t>02.02</w:t>
      </w:r>
      <w:r w:rsidR="001E019E" w:rsidRPr="00902A19">
        <w:rPr>
          <w:rFonts w:ascii="Arial" w:hAnsi="Arial" w:cs="Arial"/>
          <w:b/>
          <w:sz w:val="24"/>
          <w:szCs w:val="24"/>
        </w:rPr>
        <w:t xml:space="preserve">.2018 года      </w:t>
      </w:r>
    </w:p>
    <w:p w:rsidR="00736CE2" w:rsidRDefault="00736CE2" w:rsidP="005046FB">
      <w:pPr>
        <w:pStyle w:val="a5"/>
        <w:jc w:val="center"/>
        <w:rPr>
          <w:rFonts w:ascii="Arial" w:hAnsi="Arial" w:cs="Arial"/>
          <w:b/>
          <w:sz w:val="24"/>
          <w:szCs w:val="24"/>
          <w:lang w:eastAsia="ru-RU"/>
        </w:rPr>
      </w:pPr>
    </w:p>
    <w:p w:rsidR="00902A19" w:rsidRPr="00902A19" w:rsidRDefault="00902A19" w:rsidP="005046FB">
      <w:pPr>
        <w:pStyle w:val="a5"/>
        <w:jc w:val="center"/>
        <w:rPr>
          <w:rFonts w:ascii="Arial" w:hAnsi="Arial" w:cs="Arial"/>
          <w:b/>
          <w:sz w:val="24"/>
          <w:szCs w:val="24"/>
          <w:lang w:eastAsia="ru-RU"/>
        </w:rPr>
      </w:pPr>
    </w:p>
    <w:p w:rsidR="0083434B" w:rsidRPr="00902A19" w:rsidRDefault="0083434B" w:rsidP="005046FB">
      <w:pPr>
        <w:pStyle w:val="a5"/>
        <w:jc w:val="center"/>
        <w:rPr>
          <w:rFonts w:ascii="Arial" w:hAnsi="Arial" w:cs="Arial"/>
          <w:b/>
          <w:sz w:val="24"/>
          <w:szCs w:val="24"/>
          <w:lang w:eastAsia="ru-RU"/>
        </w:rPr>
      </w:pPr>
      <w:r w:rsidRPr="00902A19">
        <w:rPr>
          <w:rFonts w:ascii="Arial" w:hAnsi="Arial" w:cs="Arial"/>
          <w:b/>
          <w:sz w:val="24"/>
          <w:szCs w:val="24"/>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902A19">
        <w:rPr>
          <w:rFonts w:ascii="Arial" w:hAnsi="Arial" w:cs="Arial"/>
          <w:b/>
          <w:sz w:val="24"/>
          <w:szCs w:val="24"/>
          <w:lang w:eastAsia="ru-RU"/>
        </w:rPr>
        <w:t xml:space="preserve"> сельском поселении </w:t>
      </w:r>
      <w:proofErr w:type="spellStart"/>
      <w:r w:rsidR="00E32317" w:rsidRPr="00902A19">
        <w:rPr>
          <w:rFonts w:ascii="Arial" w:hAnsi="Arial" w:cs="Arial"/>
          <w:b/>
          <w:sz w:val="24"/>
          <w:szCs w:val="24"/>
          <w:lang w:eastAsia="ru-RU"/>
        </w:rPr>
        <w:t>Подлубовский</w:t>
      </w:r>
      <w:proofErr w:type="spellEnd"/>
      <w:r w:rsidR="00345D9B" w:rsidRPr="00902A19">
        <w:rPr>
          <w:rFonts w:ascii="Arial" w:hAnsi="Arial" w:cs="Arial"/>
          <w:b/>
          <w:sz w:val="24"/>
          <w:szCs w:val="24"/>
          <w:lang w:eastAsia="ru-RU"/>
        </w:rPr>
        <w:t xml:space="preserve"> сельсовет муниципального района Кармаскалинский район Республики Башкортостан</w:t>
      </w:r>
    </w:p>
    <w:p w:rsidR="00472797" w:rsidRPr="00902A19" w:rsidRDefault="00472797" w:rsidP="005046FB">
      <w:pPr>
        <w:pStyle w:val="a5"/>
        <w:jc w:val="both"/>
        <w:rPr>
          <w:rFonts w:ascii="Arial" w:hAnsi="Arial" w:cs="Arial"/>
          <w:sz w:val="24"/>
          <w:szCs w:val="24"/>
          <w:lang w:eastAsia="ru-RU"/>
        </w:rPr>
      </w:pPr>
    </w:p>
    <w:p w:rsidR="0083434B" w:rsidRPr="00902A19" w:rsidRDefault="0083434B" w:rsidP="005046FB">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902A19">
        <w:rPr>
          <w:rFonts w:ascii="Arial" w:hAnsi="Arial" w:cs="Arial"/>
          <w:sz w:val="24"/>
          <w:szCs w:val="24"/>
          <w:lang w:eastAsia="ru-RU"/>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902A19">
        <w:rPr>
          <w:rFonts w:ascii="Arial" w:hAnsi="Arial" w:cs="Arial"/>
          <w:sz w:val="24"/>
          <w:szCs w:val="24"/>
          <w:lang w:eastAsia="ru-RU"/>
        </w:rPr>
        <w:t>,</w:t>
      </w:r>
      <w:r w:rsidRPr="00902A19">
        <w:rPr>
          <w:rFonts w:ascii="Arial" w:hAnsi="Arial" w:cs="Arial"/>
          <w:sz w:val="24"/>
          <w:szCs w:val="24"/>
          <w:lang w:eastAsia="ru-RU"/>
        </w:rPr>
        <w:t xml:space="preserve"> </w:t>
      </w:r>
      <w:r w:rsidR="00345D9B" w:rsidRPr="00902A19">
        <w:rPr>
          <w:rFonts w:ascii="Arial" w:hAnsi="Arial" w:cs="Arial"/>
          <w:sz w:val="24"/>
          <w:szCs w:val="24"/>
          <w:lang w:eastAsia="ru-RU"/>
        </w:rPr>
        <w:t>а</w:t>
      </w:r>
      <w:r w:rsidRPr="00902A19">
        <w:rPr>
          <w:rFonts w:ascii="Arial" w:hAnsi="Arial" w:cs="Arial"/>
          <w:sz w:val="24"/>
          <w:szCs w:val="24"/>
          <w:lang w:eastAsia="ru-RU"/>
        </w:rPr>
        <w:t>дминистрация</w:t>
      </w:r>
      <w:r w:rsidR="00345D9B" w:rsidRPr="00902A19">
        <w:rPr>
          <w:rFonts w:ascii="Arial" w:hAnsi="Arial" w:cs="Arial"/>
          <w:sz w:val="24"/>
          <w:szCs w:val="24"/>
          <w:lang w:eastAsia="ru-RU"/>
        </w:rPr>
        <w:t xml:space="preserve"> сельского поселения </w:t>
      </w:r>
      <w:r w:rsidR="00345D9B" w:rsidRPr="00902A19">
        <w:rPr>
          <w:rFonts w:ascii="Arial" w:hAnsi="Arial" w:cs="Arial"/>
          <w:b/>
          <w:sz w:val="24"/>
          <w:szCs w:val="24"/>
          <w:lang w:eastAsia="ru-RU"/>
        </w:rPr>
        <w:t>ПОСТАНОВЛЯЕТ</w:t>
      </w:r>
      <w:r w:rsidRPr="00902A19">
        <w:rPr>
          <w:rFonts w:ascii="Arial" w:hAnsi="Arial" w:cs="Arial"/>
          <w:b/>
          <w:sz w:val="24"/>
          <w:szCs w:val="24"/>
          <w:lang w:eastAsia="ru-RU"/>
        </w:rPr>
        <w:t>:</w:t>
      </w:r>
    </w:p>
    <w:p w:rsidR="0083434B" w:rsidRPr="00902A19" w:rsidRDefault="0083434B" w:rsidP="00472797">
      <w:pPr>
        <w:pStyle w:val="a5"/>
        <w:ind w:firstLine="708"/>
        <w:jc w:val="both"/>
        <w:rPr>
          <w:rFonts w:ascii="Arial" w:hAnsi="Arial" w:cs="Arial"/>
          <w:sz w:val="24"/>
          <w:szCs w:val="24"/>
          <w:lang w:eastAsia="ru-RU"/>
        </w:rPr>
      </w:pPr>
      <w:r w:rsidRPr="00902A19">
        <w:rPr>
          <w:rFonts w:ascii="Arial" w:hAnsi="Arial" w:cs="Arial"/>
          <w:sz w:val="24"/>
          <w:szCs w:val="24"/>
          <w:lang w:eastAsia="ru-RU"/>
        </w:rPr>
        <w:t>1. Утвердить Административный регламент предоставления муниципальной услуги «Присвоение адреса объекту недвижимос</w:t>
      </w:r>
      <w:r w:rsidR="00345D9B" w:rsidRPr="00902A19">
        <w:rPr>
          <w:rFonts w:ascii="Arial" w:hAnsi="Arial" w:cs="Arial"/>
          <w:sz w:val="24"/>
          <w:szCs w:val="24"/>
          <w:lang w:eastAsia="ru-RU"/>
        </w:rPr>
        <w:t>ти» в сельском поселении</w:t>
      </w:r>
      <w:r w:rsidR="00E62088"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E62088" w:rsidRPr="00902A19">
        <w:rPr>
          <w:rFonts w:ascii="Arial" w:hAnsi="Arial" w:cs="Arial"/>
          <w:sz w:val="24"/>
          <w:szCs w:val="24"/>
          <w:lang w:eastAsia="ru-RU"/>
        </w:rPr>
        <w:t xml:space="preserve"> </w:t>
      </w:r>
      <w:r w:rsidR="00345D9B" w:rsidRPr="00902A19">
        <w:rPr>
          <w:rFonts w:ascii="Arial" w:hAnsi="Arial" w:cs="Arial"/>
          <w:sz w:val="24"/>
          <w:szCs w:val="24"/>
          <w:lang w:eastAsia="ru-RU"/>
        </w:rPr>
        <w:t xml:space="preserve">сельсовет муниципального района </w:t>
      </w:r>
      <w:proofErr w:type="spellStart"/>
      <w:r w:rsidR="00345D9B" w:rsidRPr="00902A19">
        <w:rPr>
          <w:rFonts w:ascii="Arial" w:hAnsi="Arial" w:cs="Arial"/>
          <w:sz w:val="24"/>
          <w:szCs w:val="24"/>
          <w:lang w:eastAsia="ru-RU"/>
        </w:rPr>
        <w:t>Кармаскалинский</w:t>
      </w:r>
      <w:proofErr w:type="spellEnd"/>
      <w:r w:rsidR="00345D9B" w:rsidRPr="00902A19">
        <w:rPr>
          <w:rFonts w:ascii="Arial" w:hAnsi="Arial" w:cs="Arial"/>
          <w:sz w:val="24"/>
          <w:szCs w:val="24"/>
          <w:lang w:eastAsia="ru-RU"/>
        </w:rPr>
        <w:t xml:space="preserve"> район Республики Башкортостан</w:t>
      </w:r>
      <w:r w:rsidRPr="00902A19">
        <w:rPr>
          <w:rFonts w:ascii="Arial" w:hAnsi="Arial" w:cs="Arial"/>
          <w:sz w:val="24"/>
          <w:szCs w:val="24"/>
          <w:lang w:eastAsia="ru-RU"/>
        </w:rPr>
        <w:t>.</w:t>
      </w:r>
    </w:p>
    <w:p w:rsidR="00472797" w:rsidRPr="00902A19" w:rsidRDefault="00472797" w:rsidP="00472797">
      <w:pPr>
        <w:pStyle w:val="a5"/>
        <w:ind w:firstLine="708"/>
        <w:jc w:val="both"/>
        <w:rPr>
          <w:rFonts w:ascii="Arial" w:hAnsi="Arial" w:cs="Arial"/>
          <w:sz w:val="24"/>
          <w:szCs w:val="24"/>
        </w:rPr>
      </w:pPr>
      <w:r w:rsidRPr="00902A19">
        <w:rPr>
          <w:rFonts w:ascii="Arial" w:hAnsi="Arial" w:cs="Arial"/>
          <w:sz w:val="24"/>
          <w:szCs w:val="24"/>
        </w:rPr>
        <w:t xml:space="preserve">2. </w:t>
      </w:r>
      <w:r w:rsidR="006961DD" w:rsidRPr="00902A19">
        <w:rPr>
          <w:rFonts w:ascii="Arial" w:hAnsi="Arial" w:cs="Arial"/>
          <w:sz w:val="24"/>
          <w:szCs w:val="24"/>
        </w:rPr>
        <w:t xml:space="preserve"> </w:t>
      </w:r>
      <w:r w:rsidR="006961DD" w:rsidRPr="00902A19">
        <w:rPr>
          <w:rFonts w:ascii="Arial" w:hAnsi="Arial" w:cs="Arial"/>
          <w:sz w:val="24"/>
          <w:szCs w:val="24"/>
          <w:lang w:eastAsia="ru-RU"/>
        </w:rPr>
        <w:t>Административный регламент предоставления муниципальной услуги «Присвоение адреса объекту недвижимости» в сельском поселении</w:t>
      </w:r>
      <w:r w:rsidR="00E62088"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E62088" w:rsidRPr="00902A19">
        <w:rPr>
          <w:rFonts w:ascii="Arial" w:hAnsi="Arial" w:cs="Arial"/>
          <w:sz w:val="24"/>
          <w:szCs w:val="24"/>
          <w:lang w:eastAsia="ru-RU"/>
        </w:rPr>
        <w:t xml:space="preserve"> </w:t>
      </w:r>
      <w:r w:rsidR="006961DD" w:rsidRPr="00902A19">
        <w:rPr>
          <w:rFonts w:ascii="Arial" w:hAnsi="Arial" w:cs="Arial"/>
          <w:sz w:val="24"/>
          <w:szCs w:val="24"/>
          <w:lang w:eastAsia="ru-RU"/>
        </w:rPr>
        <w:t xml:space="preserve">сельсовет муниципального района </w:t>
      </w:r>
      <w:proofErr w:type="spellStart"/>
      <w:r w:rsidR="006961DD" w:rsidRPr="00902A19">
        <w:rPr>
          <w:rFonts w:ascii="Arial" w:hAnsi="Arial" w:cs="Arial"/>
          <w:sz w:val="24"/>
          <w:szCs w:val="24"/>
          <w:lang w:eastAsia="ru-RU"/>
        </w:rPr>
        <w:t>Кармаскалинский</w:t>
      </w:r>
      <w:proofErr w:type="spellEnd"/>
      <w:r w:rsidR="006961DD" w:rsidRPr="00902A19">
        <w:rPr>
          <w:rFonts w:ascii="Arial" w:hAnsi="Arial" w:cs="Arial"/>
          <w:sz w:val="24"/>
          <w:szCs w:val="24"/>
          <w:lang w:eastAsia="ru-RU"/>
        </w:rPr>
        <w:t xml:space="preserve"> район Республики Башкортостан</w:t>
      </w:r>
      <w:r w:rsidRPr="00902A19">
        <w:rPr>
          <w:rFonts w:ascii="Arial" w:hAnsi="Arial" w:cs="Arial"/>
          <w:sz w:val="24"/>
          <w:szCs w:val="24"/>
        </w:rPr>
        <w:t>, утвержденный постановлением администрации сельского поселения</w:t>
      </w:r>
      <w:r w:rsidR="00E62088" w:rsidRPr="00902A19">
        <w:rPr>
          <w:rFonts w:ascii="Arial" w:hAnsi="Arial" w:cs="Arial"/>
          <w:sz w:val="24"/>
          <w:szCs w:val="24"/>
        </w:rPr>
        <w:t xml:space="preserve"> </w:t>
      </w:r>
      <w:proofErr w:type="spellStart"/>
      <w:r w:rsidR="00E32317" w:rsidRPr="00902A19">
        <w:rPr>
          <w:rFonts w:ascii="Arial" w:hAnsi="Arial" w:cs="Arial"/>
          <w:sz w:val="24"/>
          <w:szCs w:val="24"/>
        </w:rPr>
        <w:t>Подлубовский</w:t>
      </w:r>
      <w:proofErr w:type="spellEnd"/>
      <w:r w:rsidR="00E62088" w:rsidRPr="00902A19">
        <w:rPr>
          <w:rFonts w:ascii="Arial" w:hAnsi="Arial" w:cs="Arial"/>
          <w:sz w:val="24"/>
          <w:szCs w:val="24"/>
        </w:rPr>
        <w:t xml:space="preserve"> </w:t>
      </w:r>
      <w:r w:rsidRPr="00902A19">
        <w:rPr>
          <w:rFonts w:ascii="Arial" w:hAnsi="Arial" w:cs="Arial"/>
          <w:sz w:val="24"/>
          <w:szCs w:val="24"/>
        </w:rPr>
        <w:t xml:space="preserve">сельсовет  муниципального района </w:t>
      </w:r>
      <w:proofErr w:type="spellStart"/>
      <w:r w:rsidRPr="00902A19">
        <w:rPr>
          <w:rFonts w:ascii="Arial" w:hAnsi="Arial" w:cs="Arial"/>
          <w:sz w:val="24"/>
          <w:szCs w:val="24"/>
        </w:rPr>
        <w:t>Кармаскалинский</w:t>
      </w:r>
      <w:proofErr w:type="spellEnd"/>
      <w:r w:rsidRPr="00902A19">
        <w:rPr>
          <w:rFonts w:ascii="Arial" w:hAnsi="Arial" w:cs="Arial"/>
          <w:sz w:val="24"/>
          <w:szCs w:val="24"/>
        </w:rPr>
        <w:t xml:space="preserve"> район Республики Башкортостан от </w:t>
      </w:r>
      <w:r w:rsidR="00736CE2" w:rsidRPr="00902A19">
        <w:rPr>
          <w:rFonts w:ascii="Arial" w:hAnsi="Arial" w:cs="Arial"/>
          <w:sz w:val="24"/>
          <w:szCs w:val="24"/>
        </w:rPr>
        <w:t>17.09</w:t>
      </w:r>
      <w:r w:rsidR="00E62088" w:rsidRPr="00902A19">
        <w:rPr>
          <w:rFonts w:ascii="Arial" w:hAnsi="Arial" w:cs="Arial"/>
          <w:sz w:val="24"/>
          <w:szCs w:val="24"/>
        </w:rPr>
        <w:t>.2015</w:t>
      </w:r>
      <w:r w:rsidRPr="00902A19">
        <w:rPr>
          <w:rFonts w:ascii="Arial" w:hAnsi="Arial" w:cs="Arial"/>
          <w:sz w:val="24"/>
          <w:szCs w:val="24"/>
        </w:rPr>
        <w:t xml:space="preserve"> года № </w:t>
      </w:r>
      <w:r w:rsidR="00736CE2" w:rsidRPr="00902A19">
        <w:rPr>
          <w:rFonts w:ascii="Arial" w:hAnsi="Arial" w:cs="Arial"/>
          <w:sz w:val="24"/>
          <w:szCs w:val="24"/>
        </w:rPr>
        <w:t xml:space="preserve">234 </w:t>
      </w:r>
      <w:r w:rsidRPr="00902A19">
        <w:rPr>
          <w:rFonts w:ascii="Arial" w:hAnsi="Arial" w:cs="Arial"/>
          <w:sz w:val="24"/>
          <w:szCs w:val="24"/>
        </w:rPr>
        <w:t>счита</w:t>
      </w:r>
      <w:r w:rsidR="00E62088" w:rsidRPr="00902A19">
        <w:rPr>
          <w:rFonts w:ascii="Arial" w:hAnsi="Arial" w:cs="Arial"/>
          <w:sz w:val="24"/>
          <w:szCs w:val="24"/>
        </w:rPr>
        <w:t>ть утратившим силу</w:t>
      </w:r>
      <w:r w:rsidRPr="00902A19">
        <w:rPr>
          <w:rFonts w:ascii="Arial" w:hAnsi="Arial" w:cs="Arial"/>
          <w:sz w:val="24"/>
          <w:szCs w:val="24"/>
        </w:rPr>
        <w:t>.</w:t>
      </w:r>
    </w:p>
    <w:p w:rsidR="00472797" w:rsidRPr="00902A19" w:rsidRDefault="00472797" w:rsidP="00472797">
      <w:pPr>
        <w:pStyle w:val="a5"/>
        <w:ind w:firstLine="708"/>
        <w:jc w:val="both"/>
        <w:rPr>
          <w:rFonts w:ascii="Arial" w:hAnsi="Arial" w:cs="Arial"/>
          <w:sz w:val="24"/>
          <w:szCs w:val="24"/>
          <w:lang w:eastAsia="ru-RU"/>
        </w:rPr>
      </w:pPr>
      <w:r w:rsidRPr="00902A19">
        <w:rPr>
          <w:rFonts w:ascii="Arial" w:hAnsi="Arial" w:cs="Arial"/>
          <w:sz w:val="24"/>
          <w:szCs w:val="24"/>
          <w:lang w:eastAsia="ru-RU"/>
        </w:rPr>
        <w:t>3. Настоящее Постановление вступает в силу на следующий день, после дня его официального опубликования (обнародования).</w:t>
      </w:r>
    </w:p>
    <w:p w:rsidR="00472797" w:rsidRPr="00902A19" w:rsidRDefault="00472797" w:rsidP="00472797">
      <w:pPr>
        <w:pStyle w:val="a5"/>
        <w:ind w:firstLine="708"/>
        <w:jc w:val="both"/>
        <w:rPr>
          <w:rFonts w:ascii="Arial" w:hAnsi="Arial" w:cs="Arial"/>
          <w:sz w:val="24"/>
          <w:szCs w:val="24"/>
        </w:rPr>
      </w:pPr>
      <w:r w:rsidRPr="00902A19">
        <w:rPr>
          <w:rFonts w:ascii="Arial" w:hAnsi="Arial" w:cs="Arial"/>
          <w:sz w:val="24"/>
          <w:szCs w:val="24"/>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E32317" w:rsidRPr="00902A19">
        <w:rPr>
          <w:rFonts w:ascii="Arial" w:hAnsi="Arial" w:cs="Arial"/>
          <w:sz w:val="24"/>
          <w:szCs w:val="24"/>
        </w:rPr>
        <w:t>Подлубовский</w:t>
      </w:r>
      <w:proofErr w:type="spellEnd"/>
      <w:r w:rsidRPr="00902A19">
        <w:rPr>
          <w:rFonts w:ascii="Arial" w:hAnsi="Arial" w:cs="Arial"/>
          <w:sz w:val="24"/>
          <w:szCs w:val="24"/>
        </w:rPr>
        <w:t xml:space="preserve"> сельсовет муниципального района Кармаскалинский район Республики Башкортостан </w:t>
      </w:r>
      <w:r w:rsidR="001B6D68" w:rsidRPr="00902A19">
        <w:rPr>
          <w:rFonts w:ascii="Arial" w:hAnsi="Arial" w:cs="Arial"/>
          <w:sz w:val="24"/>
          <w:szCs w:val="24"/>
        </w:rPr>
        <w:t>http://</w:t>
      </w:r>
      <w:proofErr w:type="spellStart"/>
      <w:r w:rsidR="00736CE2" w:rsidRPr="00902A19">
        <w:rPr>
          <w:rFonts w:ascii="Arial" w:hAnsi="Arial" w:cs="Arial"/>
          <w:sz w:val="24"/>
          <w:szCs w:val="24"/>
          <w:lang w:val="en-US"/>
        </w:rPr>
        <w:t>podlubovo</w:t>
      </w:r>
      <w:proofErr w:type="spellEnd"/>
      <w:r w:rsidR="001B6D68" w:rsidRPr="00902A19">
        <w:rPr>
          <w:rFonts w:ascii="Arial" w:hAnsi="Arial" w:cs="Arial"/>
          <w:sz w:val="24"/>
          <w:szCs w:val="24"/>
        </w:rPr>
        <w:t>.</w:t>
      </w:r>
      <w:proofErr w:type="spellStart"/>
      <w:r w:rsidR="001B6D68" w:rsidRPr="00902A19">
        <w:rPr>
          <w:rFonts w:ascii="Arial" w:hAnsi="Arial" w:cs="Arial"/>
          <w:sz w:val="24"/>
          <w:szCs w:val="24"/>
        </w:rPr>
        <w:t>ru</w:t>
      </w:r>
      <w:proofErr w:type="spellEnd"/>
      <w:r w:rsidR="001B6D68" w:rsidRPr="00902A19">
        <w:rPr>
          <w:rFonts w:ascii="Arial" w:hAnsi="Arial" w:cs="Arial"/>
          <w:sz w:val="24"/>
          <w:szCs w:val="24"/>
        </w:rPr>
        <w:t>/</w:t>
      </w:r>
      <w:r w:rsidRPr="00902A19">
        <w:rPr>
          <w:rFonts w:ascii="Arial" w:hAnsi="Arial" w:cs="Arial"/>
          <w:sz w:val="24"/>
          <w:szCs w:val="24"/>
        </w:rPr>
        <w:t>.</w:t>
      </w:r>
    </w:p>
    <w:p w:rsidR="00472797" w:rsidRPr="00902A19" w:rsidRDefault="00472797" w:rsidP="00472797">
      <w:pPr>
        <w:pStyle w:val="a5"/>
        <w:ind w:firstLine="708"/>
        <w:jc w:val="both"/>
        <w:rPr>
          <w:rFonts w:ascii="Arial" w:hAnsi="Arial" w:cs="Arial"/>
          <w:sz w:val="24"/>
          <w:szCs w:val="24"/>
        </w:rPr>
      </w:pPr>
      <w:r w:rsidRPr="00902A19">
        <w:rPr>
          <w:rFonts w:ascii="Arial" w:hAnsi="Arial" w:cs="Arial"/>
          <w:sz w:val="24"/>
          <w:szCs w:val="24"/>
        </w:rPr>
        <w:t xml:space="preserve">4. </w:t>
      </w:r>
      <w:proofErr w:type="gramStart"/>
      <w:r w:rsidRPr="00902A19">
        <w:rPr>
          <w:rFonts w:ascii="Arial" w:hAnsi="Arial" w:cs="Arial"/>
          <w:sz w:val="24"/>
          <w:szCs w:val="24"/>
        </w:rPr>
        <w:t>Контроль за</w:t>
      </w:r>
      <w:proofErr w:type="gramEnd"/>
      <w:r w:rsidRPr="00902A19">
        <w:rPr>
          <w:rFonts w:ascii="Arial" w:hAnsi="Arial" w:cs="Arial"/>
          <w:sz w:val="24"/>
          <w:szCs w:val="24"/>
        </w:rPr>
        <w:t xml:space="preserve"> выполнением настоящего постановления  оставляю за собой.</w:t>
      </w:r>
    </w:p>
    <w:p w:rsidR="00736CE2" w:rsidRDefault="00736CE2" w:rsidP="00472797">
      <w:pPr>
        <w:pStyle w:val="a5"/>
        <w:jc w:val="both"/>
        <w:rPr>
          <w:rFonts w:ascii="Arial" w:hAnsi="Arial" w:cs="Arial"/>
          <w:sz w:val="24"/>
          <w:szCs w:val="24"/>
          <w:lang w:eastAsia="ru-RU"/>
        </w:rPr>
      </w:pPr>
    </w:p>
    <w:p w:rsidR="00902A19" w:rsidRPr="00902A19" w:rsidRDefault="00902A19" w:rsidP="00472797">
      <w:pPr>
        <w:pStyle w:val="a5"/>
        <w:jc w:val="both"/>
        <w:rPr>
          <w:rFonts w:ascii="Arial" w:hAnsi="Arial" w:cs="Arial"/>
          <w:sz w:val="24"/>
          <w:szCs w:val="24"/>
          <w:lang w:eastAsia="ru-RU"/>
        </w:rPr>
      </w:pPr>
    </w:p>
    <w:p w:rsidR="00902A19" w:rsidRPr="00902A19" w:rsidRDefault="00902A19" w:rsidP="00902A19">
      <w:pPr>
        <w:spacing w:after="0" w:line="240" w:lineRule="auto"/>
        <w:jc w:val="both"/>
        <w:rPr>
          <w:rFonts w:ascii="Arial" w:eastAsia="Calibri" w:hAnsi="Arial" w:cs="Arial"/>
          <w:sz w:val="24"/>
          <w:szCs w:val="24"/>
        </w:rPr>
      </w:pPr>
      <w:r w:rsidRPr="00902A19">
        <w:rPr>
          <w:rFonts w:ascii="Arial" w:eastAsia="Calibri" w:hAnsi="Arial" w:cs="Arial"/>
          <w:sz w:val="24"/>
          <w:szCs w:val="24"/>
        </w:rPr>
        <w:t>Глава сельского поселения</w:t>
      </w:r>
    </w:p>
    <w:p w:rsidR="00902A19" w:rsidRPr="00902A19" w:rsidRDefault="00902A19" w:rsidP="00902A19">
      <w:pPr>
        <w:spacing w:after="0" w:line="240" w:lineRule="auto"/>
        <w:jc w:val="both"/>
        <w:rPr>
          <w:rFonts w:ascii="Arial" w:eastAsia="Calibri" w:hAnsi="Arial" w:cs="Arial"/>
          <w:sz w:val="24"/>
          <w:szCs w:val="24"/>
        </w:rPr>
      </w:pPr>
      <w:proofErr w:type="spellStart"/>
      <w:r w:rsidRPr="00902A19">
        <w:rPr>
          <w:rFonts w:ascii="Arial" w:eastAsia="Calibri" w:hAnsi="Arial" w:cs="Arial"/>
          <w:sz w:val="24"/>
          <w:szCs w:val="24"/>
        </w:rPr>
        <w:t>Подлубовский</w:t>
      </w:r>
      <w:proofErr w:type="spellEnd"/>
      <w:r w:rsidRPr="00902A19">
        <w:rPr>
          <w:rFonts w:ascii="Arial" w:eastAsia="Calibri" w:hAnsi="Arial" w:cs="Arial"/>
          <w:sz w:val="24"/>
          <w:szCs w:val="24"/>
        </w:rPr>
        <w:t xml:space="preserve"> сельсовет</w:t>
      </w:r>
    </w:p>
    <w:p w:rsidR="00902A19" w:rsidRPr="00902A19" w:rsidRDefault="00902A19" w:rsidP="00902A19">
      <w:pPr>
        <w:spacing w:after="0" w:line="240" w:lineRule="auto"/>
        <w:jc w:val="both"/>
        <w:rPr>
          <w:rFonts w:ascii="Arial" w:eastAsia="Calibri" w:hAnsi="Arial" w:cs="Arial"/>
          <w:sz w:val="24"/>
          <w:szCs w:val="24"/>
        </w:rPr>
      </w:pPr>
      <w:r w:rsidRPr="00902A19">
        <w:rPr>
          <w:rFonts w:ascii="Arial" w:eastAsia="Calibri" w:hAnsi="Arial" w:cs="Arial"/>
          <w:sz w:val="24"/>
          <w:szCs w:val="24"/>
        </w:rPr>
        <w:t>муниципального района</w:t>
      </w:r>
    </w:p>
    <w:p w:rsidR="00902A19" w:rsidRPr="00902A19" w:rsidRDefault="00902A19" w:rsidP="00902A19">
      <w:pPr>
        <w:spacing w:after="0" w:line="240" w:lineRule="auto"/>
        <w:jc w:val="both"/>
        <w:rPr>
          <w:rFonts w:ascii="Arial" w:eastAsia="Calibri" w:hAnsi="Arial" w:cs="Arial"/>
          <w:sz w:val="24"/>
          <w:szCs w:val="24"/>
        </w:rPr>
      </w:pPr>
      <w:proofErr w:type="spellStart"/>
      <w:r w:rsidRPr="00902A19">
        <w:rPr>
          <w:rFonts w:ascii="Arial" w:eastAsia="Calibri" w:hAnsi="Arial" w:cs="Arial"/>
          <w:sz w:val="24"/>
          <w:szCs w:val="24"/>
        </w:rPr>
        <w:t>Кармаскалинский</w:t>
      </w:r>
      <w:proofErr w:type="spellEnd"/>
      <w:r w:rsidRPr="00902A19">
        <w:rPr>
          <w:rFonts w:ascii="Arial" w:eastAsia="Calibri" w:hAnsi="Arial" w:cs="Arial"/>
          <w:sz w:val="24"/>
          <w:szCs w:val="24"/>
        </w:rPr>
        <w:t xml:space="preserve"> район</w:t>
      </w:r>
    </w:p>
    <w:p w:rsidR="00902A19" w:rsidRPr="00902A19" w:rsidRDefault="00902A19" w:rsidP="00902A19">
      <w:pPr>
        <w:spacing w:after="0" w:line="240" w:lineRule="auto"/>
        <w:jc w:val="both"/>
        <w:rPr>
          <w:rFonts w:ascii="Arial" w:eastAsia="Calibri" w:hAnsi="Arial" w:cs="Arial"/>
          <w:sz w:val="24"/>
          <w:szCs w:val="24"/>
        </w:rPr>
      </w:pPr>
      <w:r w:rsidRPr="00902A19">
        <w:rPr>
          <w:rFonts w:ascii="Arial" w:eastAsia="Calibri" w:hAnsi="Arial" w:cs="Arial"/>
          <w:sz w:val="24"/>
          <w:szCs w:val="24"/>
        </w:rPr>
        <w:t xml:space="preserve">Республики Башкортостан </w:t>
      </w:r>
      <w:r w:rsidRPr="00902A19">
        <w:rPr>
          <w:rFonts w:ascii="Arial" w:eastAsia="Calibri" w:hAnsi="Arial" w:cs="Arial"/>
          <w:sz w:val="24"/>
          <w:szCs w:val="24"/>
        </w:rPr>
        <w:tab/>
      </w:r>
      <w:r w:rsidRPr="00902A19">
        <w:rPr>
          <w:rFonts w:ascii="Arial" w:eastAsia="Calibri" w:hAnsi="Arial" w:cs="Arial"/>
          <w:sz w:val="24"/>
          <w:szCs w:val="24"/>
        </w:rPr>
        <w:tab/>
      </w:r>
      <w:r w:rsidRPr="00902A19">
        <w:rPr>
          <w:rFonts w:ascii="Arial" w:eastAsia="Calibri" w:hAnsi="Arial" w:cs="Arial"/>
          <w:sz w:val="24"/>
          <w:szCs w:val="24"/>
        </w:rPr>
        <w:tab/>
      </w:r>
      <w:r w:rsidRPr="00902A19">
        <w:rPr>
          <w:rFonts w:ascii="Arial" w:eastAsia="Calibri" w:hAnsi="Arial" w:cs="Arial"/>
          <w:sz w:val="24"/>
          <w:szCs w:val="24"/>
        </w:rPr>
        <w:tab/>
      </w:r>
      <w:r w:rsidRPr="00902A19">
        <w:rPr>
          <w:rFonts w:ascii="Arial" w:eastAsia="Calibri" w:hAnsi="Arial" w:cs="Arial"/>
          <w:sz w:val="24"/>
          <w:szCs w:val="24"/>
        </w:rPr>
        <w:tab/>
      </w:r>
      <w:r w:rsidRPr="00902A19">
        <w:rPr>
          <w:rFonts w:ascii="Arial" w:eastAsia="Calibri" w:hAnsi="Arial" w:cs="Arial"/>
          <w:sz w:val="24"/>
          <w:szCs w:val="24"/>
        </w:rPr>
        <w:tab/>
      </w:r>
      <w:proofErr w:type="spellStart"/>
      <w:r w:rsidRPr="00902A19">
        <w:rPr>
          <w:rFonts w:ascii="Arial" w:eastAsia="Calibri" w:hAnsi="Arial" w:cs="Arial"/>
          <w:sz w:val="24"/>
          <w:szCs w:val="24"/>
        </w:rPr>
        <w:t>Г.П.Екимов</w:t>
      </w:r>
      <w:proofErr w:type="spellEnd"/>
    </w:p>
    <w:p w:rsidR="00902A19" w:rsidRDefault="00902A19" w:rsidP="00472797">
      <w:pPr>
        <w:pStyle w:val="a5"/>
        <w:jc w:val="right"/>
        <w:rPr>
          <w:rFonts w:ascii="Arial" w:hAnsi="Arial" w:cs="Arial"/>
          <w:b/>
          <w:sz w:val="24"/>
          <w:szCs w:val="24"/>
          <w:lang w:eastAsia="ru-RU"/>
        </w:rPr>
      </w:pPr>
    </w:p>
    <w:p w:rsidR="00902A19" w:rsidRDefault="00902A19" w:rsidP="00472797">
      <w:pPr>
        <w:pStyle w:val="a5"/>
        <w:jc w:val="right"/>
        <w:rPr>
          <w:rFonts w:ascii="Arial" w:hAnsi="Arial" w:cs="Arial"/>
          <w:b/>
          <w:sz w:val="24"/>
          <w:szCs w:val="24"/>
          <w:lang w:eastAsia="ru-RU"/>
        </w:rPr>
      </w:pPr>
    </w:p>
    <w:p w:rsidR="00902A19" w:rsidRDefault="00902A19" w:rsidP="00472797">
      <w:pPr>
        <w:pStyle w:val="a5"/>
        <w:jc w:val="right"/>
        <w:rPr>
          <w:rFonts w:ascii="Arial" w:hAnsi="Arial" w:cs="Arial"/>
          <w:b/>
          <w:sz w:val="24"/>
          <w:szCs w:val="24"/>
          <w:lang w:eastAsia="ru-RU"/>
        </w:rPr>
      </w:pPr>
    </w:p>
    <w:p w:rsidR="00902A19" w:rsidRDefault="00902A19" w:rsidP="00472797">
      <w:pPr>
        <w:pStyle w:val="a5"/>
        <w:jc w:val="right"/>
        <w:rPr>
          <w:rFonts w:ascii="Arial" w:hAnsi="Arial" w:cs="Arial"/>
          <w:b/>
          <w:sz w:val="24"/>
          <w:szCs w:val="24"/>
          <w:lang w:eastAsia="ru-RU"/>
        </w:rPr>
      </w:pPr>
    </w:p>
    <w:p w:rsidR="0083434B" w:rsidRPr="00902A19" w:rsidRDefault="0083434B" w:rsidP="00472797">
      <w:pPr>
        <w:pStyle w:val="a5"/>
        <w:jc w:val="right"/>
        <w:rPr>
          <w:rFonts w:ascii="Arial" w:hAnsi="Arial" w:cs="Arial"/>
          <w:b/>
          <w:sz w:val="24"/>
          <w:szCs w:val="24"/>
          <w:lang w:eastAsia="ru-RU"/>
        </w:rPr>
      </w:pPr>
      <w:r w:rsidRPr="00902A19">
        <w:rPr>
          <w:rFonts w:ascii="Arial" w:hAnsi="Arial" w:cs="Arial"/>
          <w:b/>
          <w:sz w:val="24"/>
          <w:szCs w:val="24"/>
          <w:lang w:eastAsia="ru-RU"/>
        </w:rPr>
        <w:lastRenderedPageBreak/>
        <w:t>Утвержден</w:t>
      </w:r>
    </w:p>
    <w:p w:rsidR="0083434B" w:rsidRPr="00902A19" w:rsidRDefault="00472797" w:rsidP="00472797">
      <w:pPr>
        <w:pStyle w:val="a5"/>
        <w:jc w:val="right"/>
        <w:rPr>
          <w:rFonts w:ascii="Arial" w:hAnsi="Arial" w:cs="Arial"/>
          <w:b/>
          <w:sz w:val="24"/>
          <w:szCs w:val="24"/>
          <w:lang w:eastAsia="ru-RU"/>
        </w:rPr>
      </w:pPr>
      <w:r w:rsidRPr="00902A19">
        <w:rPr>
          <w:rFonts w:ascii="Arial" w:hAnsi="Arial" w:cs="Arial"/>
          <w:b/>
          <w:sz w:val="24"/>
          <w:szCs w:val="24"/>
          <w:lang w:eastAsia="ru-RU"/>
        </w:rPr>
        <w:t>п</w:t>
      </w:r>
      <w:r w:rsidR="0083434B" w:rsidRPr="00902A19">
        <w:rPr>
          <w:rFonts w:ascii="Arial" w:hAnsi="Arial" w:cs="Arial"/>
          <w:b/>
          <w:sz w:val="24"/>
          <w:szCs w:val="24"/>
          <w:lang w:eastAsia="ru-RU"/>
        </w:rPr>
        <w:t>остановлением</w:t>
      </w:r>
      <w:r w:rsidRPr="00902A19">
        <w:rPr>
          <w:rFonts w:ascii="Arial" w:hAnsi="Arial" w:cs="Arial"/>
          <w:b/>
          <w:sz w:val="24"/>
          <w:szCs w:val="24"/>
          <w:lang w:eastAsia="ru-RU"/>
        </w:rPr>
        <w:t xml:space="preserve"> а</w:t>
      </w:r>
      <w:r w:rsidR="0083434B" w:rsidRPr="00902A19">
        <w:rPr>
          <w:rFonts w:ascii="Arial" w:hAnsi="Arial" w:cs="Arial"/>
          <w:b/>
          <w:sz w:val="24"/>
          <w:szCs w:val="24"/>
          <w:lang w:eastAsia="ru-RU"/>
        </w:rPr>
        <w:t>дминистрации</w:t>
      </w:r>
    </w:p>
    <w:p w:rsidR="00736CE2" w:rsidRPr="00902A19" w:rsidRDefault="00472797" w:rsidP="00472797">
      <w:pPr>
        <w:pStyle w:val="a5"/>
        <w:jc w:val="right"/>
        <w:rPr>
          <w:rFonts w:ascii="Arial" w:hAnsi="Arial" w:cs="Arial"/>
          <w:b/>
          <w:sz w:val="24"/>
          <w:szCs w:val="24"/>
          <w:lang w:eastAsia="ru-RU"/>
        </w:rPr>
      </w:pPr>
      <w:r w:rsidRPr="00902A19">
        <w:rPr>
          <w:rFonts w:ascii="Arial" w:hAnsi="Arial" w:cs="Arial"/>
          <w:b/>
          <w:sz w:val="24"/>
          <w:szCs w:val="24"/>
          <w:lang w:eastAsia="ru-RU"/>
        </w:rPr>
        <w:t>сельского поселения</w:t>
      </w:r>
    </w:p>
    <w:p w:rsidR="00472797" w:rsidRPr="00902A19" w:rsidRDefault="001B6D68" w:rsidP="00472797">
      <w:pPr>
        <w:pStyle w:val="a5"/>
        <w:jc w:val="right"/>
        <w:rPr>
          <w:rFonts w:ascii="Arial" w:hAnsi="Arial" w:cs="Arial"/>
          <w:b/>
          <w:sz w:val="24"/>
          <w:szCs w:val="24"/>
          <w:lang w:eastAsia="ru-RU"/>
        </w:rPr>
      </w:pPr>
      <w:r w:rsidRPr="00902A19">
        <w:rPr>
          <w:rFonts w:ascii="Arial" w:hAnsi="Arial" w:cs="Arial"/>
          <w:b/>
          <w:sz w:val="24"/>
          <w:szCs w:val="24"/>
          <w:lang w:eastAsia="ru-RU"/>
        </w:rPr>
        <w:t xml:space="preserve"> </w:t>
      </w:r>
      <w:proofErr w:type="spellStart"/>
      <w:r w:rsidR="00E32317" w:rsidRPr="00902A19">
        <w:rPr>
          <w:rFonts w:ascii="Arial" w:hAnsi="Arial" w:cs="Arial"/>
          <w:b/>
          <w:sz w:val="24"/>
          <w:szCs w:val="24"/>
          <w:lang w:eastAsia="ru-RU"/>
        </w:rPr>
        <w:t>Подлубовский</w:t>
      </w:r>
      <w:proofErr w:type="spellEnd"/>
      <w:r w:rsidR="00472797" w:rsidRPr="00902A19">
        <w:rPr>
          <w:rFonts w:ascii="Arial" w:hAnsi="Arial" w:cs="Arial"/>
          <w:b/>
          <w:sz w:val="24"/>
          <w:szCs w:val="24"/>
          <w:lang w:eastAsia="ru-RU"/>
        </w:rPr>
        <w:t xml:space="preserve"> сельсовет </w:t>
      </w:r>
    </w:p>
    <w:p w:rsidR="00472797" w:rsidRPr="00902A19" w:rsidRDefault="00250B40" w:rsidP="00472797">
      <w:pPr>
        <w:pStyle w:val="a5"/>
        <w:jc w:val="right"/>
        <w:rPr>
          <w:rFonts w:ascii="Arial" w:hAnsi="Arial" w:cs="Arial"/>
          <w:b/>
          <w:sz w:val="24"/>
          <w:szCs w:val="24"/>
          <w:lang w:eastAsia="ru-RU"/>
        </w:rPr>
      </w:pPr>
      <w:r w:rsidRPr="00902A19">
        <w:rPr>
          <w:rFonts w:ascii="Arial" w:hAnsi="Arial" w:cs="Arial"/>
          <w:b/>
          <w:sz w:val="24"/>
          <w:szCs w:val="24"/>
          <w:lang w:eastAsia="ru-RU"/>
        </w:rPr>
        <w:t>м</w:t>
      </w:r>
      <w:r w:rsidR="00472797" w:rsidRPr="00902A19">
        <w:rPr>
          <w:rFonts w:ascii="Arial" w:hAnsi="Arial" w:cs="Arial"/>
          <w:b/>
          <w:sz w:val="24"/>
          <w:szCs w:val="24"/>
          <w:lang w:eastAsia="ru-RU"/>
        </w:rPr>
        <w:t>униципального района</w:t>
      </w:r>
    </w:p>
    <w:p w:rsidR="00472797" w:rsidRPr="00902A19" w:rsidRDefault="00472797" w:rsidP="00472797">
      <w:pPr>
        <w:pStyle w:val="a5"/>
        <w:jc w:val="right"/>
        <w:rPr>
          <w:rFonts w:ascii="Arial" w:hAnsi="Arial" w:cs="Arial"/>
          <w:b/>
          <w:sz w:val="24"/>
          <w:szCs w:val="24"/>
          <w:lang w:eastAsia="ru-RU"/>
        </w:rPr>
      </w:pPr>
      <w:r w:rsidRPr="00902A19">
        <w:rPr>
          <w:rFonts w:ascii="Arial" w:hAnsi="Arial" w:cs="Arial"/>
          <w:b/>
          <w:sz w:val="24"/>
          <w:szCs w:val="24"/>
          <w:lang w:eastAsia="ru-RU"/>
        </w:rPr>
        <w:t>Кармаскалинский район</w:t>
      </w:r>
    </w:p>
    <w:p w:rsidR="00472797" w:rsidRPr="00902A19" w:rsidRDefault="00472797" w:rsidP="00472797">
      <w:pPr>
        <w:pStyle w:val="a5"/>
        <w:jc w:val="right"/>
        <w:rPr>
          <w:rFonts w:ascii="Arial" w:hAnsi="Arial" w:cs="Arial"/>
          <w:b/>
          <w:sz w:val="24"/>
          <w:szCs w:val="24"/>
          <w:lang w:eastAsia="ru-RU"/>
        </w:rPr>
      </w:pPr>
      <w:r w:rsidRPr="00902A19">
        <w:rPr>
          <w:rFonts w:ascii="Arial" w:hAnsi="Arial" w:cs="Arial"/>
          <w:b/>
          <w:sz w:val="24"/>
          <w:szCs w:val="24"/>
          <w:lang w:eastAsia="ru-RU"/>
        </w:rPr>
        <w:t>Республики Башкортостан</w:t>
      </w:r>
    </w:p>
    <w:p w:rsidR="00472797" w:rsidRPr="00902A19" w:rsidRDefault="00736CE2" w:rsidP="00472797">
      <w:pPr>
        <w:pStyle w:val="a5"/>
        <w:jc w:val="right"/>
        <w:rPr>
          <w:rFonts w:ascii="Arial" w:hAnsi="Arial" w:cs="Arial"/>
          <w:b/>
          <w:sz w:val="24"/>
          <w:szCs w:val="24"/>
          <w:lang w:eastAsia="ru-RU"/>
        </w:rPr>
      </w:pPr>
      <w:r w:rsidRPr="00902A19">
        <w:rPr>
          <w:rFonts w:ascii="Arial" w:hAnsi="Arial" w:cs="Arial"/>
          <w:b/>
          <w:sz w:val="24"/>
          <w:szCs w:val="24"/>
          <w:lang w:eastAsia="ru-RU"/>
        </w:rPr>
        <w:t>от 02.02.</w:t>
      </w:r>
      <w:r w:rsidR="002C492C" w:rsidRPr="00902A19">
        <w:rPr>
          <w:rFonts w:ascii="Arial" w:hAnsi="Arial" w:cs="Arial"/>
          <w:b/>
          <w:sz w:val="24"/>
          <w:szCs w:val="24"/>
          <w:lang w:eastAsia="ru-RU"/>
        </w:rPr>
        <w:t>2018 года № 11</w:t>
      </w:r>
    </w:p>
    <w:p w:rsidR="00472797" w:rsidRPr="00902A19" w:rsidRDefault="00472797" w:rsidP="00472797">
      <w:pPr>
        <w:pStyle w:val="a5"/>
        <w:jc w:val="right"/>
        <w:rPr>
          <w:rFonts w:ascii="Arial" w:hAnsi="Arial" w:cs="Arial"/>
          <w:sz w:val="24"/>
          <w:szCs w:val="24"/>
          <w:lang w:eastAsia="ru-RU"/>
        </w:rPr>
      </w:pPr>
    </w:p>
    <w:p w:rsidR="0083434B" w:rsidRPr="00902A19" w:rsidRDefault="00472797" w:rsidP="00472797">
      <w:pPr>
        <w:pStyle w:val="a5"/>
        <w:jc w:val="right"/>
        <w:rPr>
          <w:rFonts w:ascii="Arial" w:hAnsi="Arial" w:cs="Arial"/>
          <w:sz w:val="24"/>
          <w:szCs w:val="24"/>
          <w:lang w:eastAsia="ru-RU"/>
        </w:rPr>
      </w:pPr>
      <w:r w:rsidRPr="00902A19">
        <w:rPr>
          <w:rFonts w:ascii="Arial" w:hAnsi="Arial" w:cs="Arial"/>
          <w:sz w:val="24"/>
          <w:szCs w:val="24"/>
          <w:lang w:eastAsia="ru-RU"/>
        </w:rPr>
        <w:t xml:space="preserve"> </w:t>
      </w:r>
    </w:p>
    <w:p w:rsidR="00736CE2" w:rsidRPr="00902A19" w:rsidRDefault="0083434B" w:rsidP="00250B40">
      <w:pPr>
        <w:pStyle w:val="a5"/>
        <w:jc w:val="center"/>
        <w:rPr>
          <w:rFonts w:ascii="Arial" w:hAnsi="Arial" w:cs="Arial"/>
          <w:b/>
          <w:sz w:val="24"/>
          <w:szCs w:val="24"/>
          <w:lang w:eastAsia="ru-RU"/>
        </w:rPr>
      </w:pPr>
      <w:r w:rsidRPr="00902A19">
        <w:rPr>
          <w:rFonts w:ascii="Arial" w:hAnsi="Arial" w:cs="Arial"/>
          <w:b/>
          <w:sz w:val="24"/>
          <w:szCs w:val="24"/>
          <w:lang w:eastAsia="ru-RU"/>
        </w:rPr>
        <w:t>Административный регламент предоставления муниципальной услуги «Присвоение</w:t>
      </w:r>
      <w:r w:rsidR="00250B40" w:rsidRPr="00902A19">
        <w:rPr>
          <w:rFonts w:ascii="Arial" w:hAnsi="Arial" w:cs="Arial"/>
          <w:b/>
          <w:sz w:val="24"/>
          <w:szCs w:val="24"/>
          <w:lang w:eastAsia="ru-RU"/>
        </w:rPr>
        <w:t xml:space="preserve"> адреса объекту недвижимости» в сельском поселении</w:t>
      </w:r>
      <w:r w:rsidR="001B6D68" w:rsidRPr="00902A19">
        <w:rPr>
          <w:rFonts w:ascii="Arial" w:hAnsi="Arial" w:cs="Arial"/>
          <w:b/>
          <w:sz w:val="24"/>
          <w:szCs w:val="24"/>
          <w:lang w:eastAsia="ru-RU"/>
        </w:rPr>
        <w:t xml:space="preserve"> </w:t>
      </w:r>
      <w:proofErr w:type="spellStart"/>
      <w:r w:rsidR="00E32317" w:rsidRPr="00902A19">
        <w:rPr>
          <w:rFonts w:ascii="Arial" w:hAnsi="Arial" w:cs="Arial"/>
          <w:b/>
          <w:sz w:val="24"/>
          <w:szCs w:val="24"/>
          <w:lang w:eastAsia="ru-RU"/>
        </w:rPr>
        <w:t>Подлубовский</w:t>
      </w:r>
      <w:proofErr w:type="spellEnd"/>
      <w:r w:rsidR="00250B40" w:rsidRPr="00902A19">
        <w:rPr>
          <w:rFonts w:ascii="Arial" w:hAnsi="Arial" w:cs="Arial"/>
          <w:b/>
          <w:sz w:val="24"/>
          <w:szCs w:val="24"/>
          <w:lang w:eastAsia="ru-RU"/>
        </w:rPr>
        <w:t xml:space="preserve"> сельсовет муниципального района</w:t>
      </w:r>
    </w:p>
    <w:p w:rsidR="0083434B" w:rsidRPr="00902A19" w:rsidRDefault="00250B40" w:rsidP="00250B40">
      <w:pPr>
        <w:pStyle w:val="a5"/>
        <w:jc w:val="center"/>
        <w:rPr>
          <w:rFonts w:ascii="Arial" w:hAnsi="Arial" w:cs="Arial"/>
          <w:b/>
          <w:sz w:val="24"/>
          <w:szCs w:val="24"/>
          <w:lang w:eastAsia="ru-RU"/>
        </w:rPr>
      </w:pPr>
      <w:r w:rsidRPr="00902A19">
        <w:rPr>
          <w:rFonts w:ascii="Arial" w:hAnsi="Arial" w:cs="Arial"/>
          <w:b/>
          <w:sz w:val="24"/>
          <w:szCs w:val="24"/>
          <w:lang w:eastAsia="ru-RU"/>
        </w:rPr>
        <w:t xml:space="preserve"> Кармаскалинский район Республики Башкортостан</w:t>
      </w:r>
    </w:p>
    <w:p w:rsidR="00250B40" w:rsidRPr="00902A19" w:rsidRDefault="00250B40" w:rsidP="00472797">
      <w:pPr>
        <w:pStyle w:val="a5"/>
        <w:jc w:val="both"/>
        <w:rPr>
          <w:rFonts w:ascii="Arial" w:hAnsi="Arial" w:cs="Arial"/>
          <w:sz w:val="24"/>
          <w:szCs w:val="24"/>
          <w:lang w:eastAsia="ru-RU"/>
        </w:rPr>
      </w:pPr>
    </w:p>
    <w:p w:rsidR="0083434B" w:rsidRPr="00902A19" w:rsidRDefault="0083434B" w:rsidP="00250B40">
      <w:pPr>
        <w:pStyle w:val="a5"/>
        <w:ind w:firstLine="708"/>
        <w:jc w:val="center"/>
        <w:rPr>
          <w:rFonts w:ascii="Arial" w:hAnsi="Arial" w:cs="Arial"/>
          <w:b/>
          <w:sz w:val="24"/>
          <w:szCs w:val="24"/>
          <w:lang w:eastAsia="ru-RU"/>
        </w:rPr>
      </w:pPr>
      <w:r w:rsidRPr="00902A19">
        <w:rPr>
          <w:rFonts w:ascii="Arial" w:hAnsi="Arial" w:cs="Arial"/>
          <w:b/>
          <w:sz w:val="24"/>
          <w:szCs w:val="24"/>
          <w:lang w:eastAsia="ru-RU"/>
        </w:rPr>
        <w:t>I. Общие положения</w:t>
      </w:r>
    </w:p>
    <w:p w:rsidR="00250B40" w:rsidRPr="00902A19" w:rsidRDefault="00250B40" w:rsidP="00472797">
      <w:pPr>
        <w:pStyle w:val="a5"/>
        <w:jc w:val="both"/>
        <w:rPr>
          <w:rFonts w:ascii="Arial" w:hAnsi="Arial" w:cs="Arial"/>
          <w:sz w:val="24"/>
          <w:szCs w:val="24"/>
          <w:lang w:eastAsia="ru-RU"/>
        </w:rPr>
      </w:pPr>
    </w:p>
    <w:p w:rsidR="0083434B" w:rsidRPr="00902A19" w:rsidRDefault="0083434B" w:rsidP="00250B40">
      <w:pPr>
        <w:pStyle w:val="a5"/>
        <w:ind w:firstLine="708"/>
        <w:jc w:val="both"/>
        <w:rPr>
          <w:rFonts w:ascii="Arial" w:hAnsi="Arial" w:cs="Arial"/>
          <w:sz w:val="24"/>
          <w:szCs w:val="24"/>
          <w:lang w:eastAsia="ru-RU"/>
        </w:rPr>
      </w:pPr>
      <w:r w:rsidRPr="00902A19">
        <w:rPr>
          <w:rFonts w:ascii="Arial" w:hAnsi="Arial" w:cs="Arial"/>
          <w:sz w:val="24"/>
          <w:szCs w:val="24"/>
          <w:lang w:eastAsia="ru-RU"/>
        </w:rPr>
        <w:t>Предмет регулирования Административного регламента</w:t>
      </w:r>
    </w:p>
    <w:p w:rsidR="0083434B" w:rsidRPr="00902A19" w:rsidRDefault="0083434B" w:rsidP="00DD4E63">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1.1. </w:t>
      </w:r>
      <w:proofErr w:type="gramStart"/>
      <w:r w:rsidRPr="00902A19">
        <w:rPr>
          <w:rFonts w:ascii="Arial" w:hAnsi="Arial" w:cs="Arial"/>
          <w:sz w:val="24"/>
          <w:szCs w:val="24"/>
          <w:lang w:eastAsia="ru-RU"/>
        </w:rPr>
        <w:t>Административный регламент предоставления муниципальной услуги «Присвоение адреса объекту недвижимости» в</w:t>
      </w:r>
      <w:r w:rsidR="00250B40" w:rsidRPr="00902A19">
        <w:rPr>
          <w:rFonts w:ascii="Arial" w:hAnsi="Arial" w:cs="Arial"/>
          <w:sz w:val="24"/>
          <w:szCs w:val="24"/>
          <w:lang w:eastAsia="ru-RU"/>
        </w:rPr>
        <w:t xml:space="preserve"> </w:t>
      </w:r>
      <w:r w:rsidR="00DD4E63" w:rsidRPr="00902A19">
        <w:rPr>
          <w:rFonts w:ascii="Arial" w:hAnsi="Arial" w:cs="Arial"/>
          <w:sz w:val="24"/>
          <w:szCs w:val="24"/>
          <w:lang w:eastAsia="ru-RU"/>
        </w:rPr>
        <w:t>сельском поселении</w:t>
      </w:r>
      <w:r w:rsidR="001B6D68"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DD4E63"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 </w:t>
      </w:r>
      <w:r w:rsidRPr="00902A19">
        <w:rPr>
          <w:rFonts w:ascii="Arial" w:hAnsi="Arial" w:cs="Arial"/>
          <w:sz w:val="24"/>
          <w:szCs w:val="24"/>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sidRPr="00902A19">
        <w:rPr>
          <w:rFonts w:ascii="Arial" w:hAnsi="Arial" w:cs="Arial"/>
          <w:sz w:val="24"/>
          <w:szCs w:val="24"/>
          <w:lang w:eastAsia="ru-RU"/>
        </w:rPr>
        <w:t>дресов объектам недвижимости в сельском поселении</w:t>
      </w:r>
      <w:r w:rsidR="001B6D68"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DD4E63" w:rsidRPr="00902A19">
        <w:rPr>
          <w:rFonts w:ascii="Arial" w:hAnsi="Arial" w:cs="Arial"/>
          <w:sz w:val="24"/>
          <w:szCs w:val="24"/>
          <w:lang w:eastAsia="ru-RU"/>
        </w:rPr>
        <w:t xml:space="preserve"> сельсовет муниципального района Кармаскалинский</w:t>
      </w:r>
      <w:proofErr w:type="gramEnd"/>
      <w:r w:rsidR="00DD4E63" w:rsidRPr="00902A19">
        <w:rPr>
          <w:rFonts w:ascii="Arial" w:hAnsi="Arial" w:cs="Arial"/>
          <w:sz w:val="24"/>
          <w:szCs w:val="24"/>
          <w:lang w:eastAsia="ru-RU"/>
        </w:rPr>
        <w:t xml:space="preserve"> район Республики Башкортостан</w:t>
      </w:r>
      <w:r w:rsidRPr="00902A19">
        <w:rPr>
          <w:rFonts w:ascii="Arial" w:hAnsi="Arial" w:cs="Arial"/>
          <w:sz w:val="24"/>
          <w:szCs w:val="24"/>
          <w:lang w:eastAsia="ru-RU"/>
        </w:rPr>
        <w:t>.</w:t>
      </w:r>
    </w:p>
    <w:p w:rsidR="0083434B" w:rsidRPr="00902A19" w:rsidRDefault="00DD4E63" w:rsidP="00472797">
      <w:pPr>
        <w:pStyle w:val="a5"/>
        <w:jc w:val="both"/>
        <w:rPr>
          <w:rFonts w:ascii="Arial" w:hAnsi="Arial" w:cs="Arial"/>
          <w:sz w:val="24"/>
          <w:szCs w:val="24"/>
          <w:lang w:eastAsia="ru-RU"/>
        </w:rPr>
      </w:pPr>
      <w:r w:rsidRPr="00902A19">
        <w:rPr>
          <w:rFonts w:ascii="Arial" w:hAnsi="Arial" w:cs="Arial"/>
          <w:sz w:val="24"/>
          <w:szCs w:val="24"/>
          <w:lang w:eastAsia="ru-RU"/>
        </w:rPr>
        <w:tab/>
      </w:r>
      <w:r w:rsidR="0083434B" w:rsidRPr="00902A19">
        <w:rPr>
          <w:rFonts w:ascii="Arial" w:hAnsi="Arial" w:cs="Arial"/>
          <w:sz w:val="24"/>
          <w:szCs w:val="24"/>
          <w:lang w:eastAsia="ru-RU"/>
        </w:rPr>
        <w:t xml:space="preserve">Муниципальная услуга предоставляется Администрацией </w:t>
      </w:r>
      <w:r w:rsidR="00052775" w:rsidRPr="00902A19">
        <w:rPr>
          <w:rFonts w:ascii="Arial" w:hAnsi="Arial" w:cs="Arial"/>
          <w:sz w:val="24"/>
          <w:szCs w:val="24"/>
          <w:lang w:eastAsia="ru-RU"/>
        </w:rPr>
        <w:t xml:space="preserve"> сельского поселения</w:t>
      </w:r>
      <w:r w:rsidR="001B6D68"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1B6D68" w:rsidRPr="00902A19">
        <w:rPr>
          <w:rFonts w:ascii="Arial" w:hAnsi="Arial" w:cs="Arial"/>
          <w:sz w:val="24"/>
          <w:szCs w:val="24"/>
          <w:lang w:eastAsia="ru-RU"/>
        </w:rPr>
        <w:t xml:space="preserve"> </w:t>
      </w:r>
      <w:r w:rsidR="00052775" w:rsidRPr="00902A19">
        <w:rPr>
          <w:rFonts w:ascii="Arial" w:hAnsi="Arial" w:cs="Arial"/>
          <w:sz w:val="24"/>
          <w:szCs w:val="24"/>
          <w:lang w:eastAsia="ru-RU"/>
        </w:rPr>
        <w:t xml:space="preserve">сельсовет муниципального района </w:t>
      </w:r>
      <w:proofErr w:type="spellStart"/>
      <w:r w:rsidR="00052775" w:rsidRPr="00902A19">
        <w:rPr>
          <w:rFonts w:ascii="Arial" w:hAnsi="Arial" w:cs="Arial"/>
          <w:sz w:val="24"/>
          <w:szCs w:val="24"/>
          <w:lang w:eastAsia="ru-RU"/>
        </w:rPr>
        <w:t>Кармаскалинский</w:t>
      </w:r>
      <w:proofErr w:type="spellEnd"/>
      <w:r w:rsidR="00052775" w:rsidRPr="00902A19">
        <w:rPr>
          <w:rFonts w:ascii="Arial" w:hAnsi="Arial" w:cs="Arial"/>
          <w:sz w:val="24"/>
          <w:szCs w:val="24"/>
          <w:lang w:eastAsia="ru-RU"/>
        </w:rPr>
        <w:t xml:space="preserve"> район Республики Башкортостан</w:t>
      </w:r>
      <w:r w:rsidR="0083434B" w:rsidRPr="00902A19">
        <w:rPr>
          <w:rFonts w:ascii="Arial" w:hAnsi="Arial" w:cs="Arial"/>
          <w:sz w:val="24"/>
          <w:szCs w:val="24"/>
          <w:lang w:eastAsia="ru-RU"/>
        </w:rPr>
        <w:t xml:space="preserve"> </w:t>
      </w:r>
      <w:r w:rsidR="00052775" w:rsidRPr="00902A19">
        <w:rPr>
          <w:rFonts w:ascii="Arial" w:hAnsi="Arial" w:cs="Arial"/>
          <w:sz w:val="24"/>
          <w:szCs w:val="24"/>
          <w:lang w:eastAsia="ru-RU"/>
        </w:rPr>
        <w:t xml:space="preserve"> </w:t>
      </w:r>
      <w:r w:rsidR="0083434B" w:rsidRPr="00902A19">
        <w:rPr>
          <w:rFonts w:ascii="Arial" w:hAnsi="Arial" w:cs="Arial"/>
          <w:sz w:val="24"/>
          <w:szCs w:val="24"/>
          <w:lang w:eastAsia="ru-RU"/>
        </w:rPr>
        <w:t>(далее</w:t>
      </w:r>
      <w:r w:rsidR="00052775" w:rsidRPr="00902A19">
        <w:rPr>
          <w:rFonts w:ascii="Arial" w:hAnsi="Arial" w:cs="Arial"/>
          <w:sz w:val="24"/>
          <w:szCs w:val="24"/>
          <w:lang w:eastAsia="ru-RU"/>
        </w:rPr>
        <w:t xml:space="preserve"> </w:t>
      </w:r>
      <w:r w:rsidR="0083434B" w:rsidRPr="00902A19">
        <w:rPr>
          <w:rFonts w:ascii="Arial" w:hAnsi="Arial" w:cs="Arial"/>
          <w:sz w:val="24"/>
          <w:szCs w:val="24"/>
          <w:lang w:eastAsia="ru-RU"/>
        </w:rPr>
        <w:t>– Уполномоченный орган).</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1.2.1 Присвоение адреса объекту адресации осуществляется: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1.2.2 в отношении земельных участков в случаях:</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xml:space="preserve">​ подготовки документации по планировке территории в </w:t>
      </w:r>
      <w:proofErr w:type="gramStart"/>
      <w:r w:rsidRPr="00902A19">
        <w:rPr>
          <w:rFonts w:ascii="Arial" w:hAnsi="Arial" w:cs="Arial"/>
          <w:sz w:val="24"/>
          <w:szCs w:val="24"/>
          <w:lang w:eastAsia="ru-RU"/>
        </w:rPr>
        <w:t>отношении</w:t>
      </w:r>
      <w:proofErr w:type="gramEnd"/>
      <w:r w:rsidRPr="00902A19">
        <w:rPr>
          <w:rFonts w:ascii="Arial" w:hAnsi="Arial" w:cs="Arial"/>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proofErr w:type="gramStart"/>
      <w:r w:rsidRPr="00902A19">
        <w:rPr>
          <w:rFonts w:ascii="Arial" w:hAnsi="Arial" w:cs="Arial"/>
          <w:sz w:val="24"/>
          <w:szCs w:val="24"/>
          <w:lang w:eastAsia="ru-RU"/>
        </w:rPr>
        <w:t>​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1.2.3 в отношении зданий, сооружений и объектов незавершенного строительства в случаях:</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выдачи (получения) разрешения на строительство здания или сооружения;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proofErr w:type="gramStart"/>
      <w:r w:rsidRPr="00902A19">
        <w:rPr>
          <w:rFonts w:ascii="Arial" w:hAnsi="Arial" w:cs="Arial"/>
          <w:sz w:val="24"/>
          <w:szCs w:val="24"/>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w:t>
      </w:r>
      <w:r w:rsidRPr="00902A19">
        <w:rPr>
          <w:rFonts w:ascii="Arial" w:hAnsi="Arial" w:cs="Arial"/>
          <w:sz w:val="24"/>
          <w:szCs w:val="24"/>
          <w:lang w:eastAsia="ru-RU"/>
        </w:rPr>
        <w:lastRenderedPageBreak/>
        <w:t>кадастровый учет (в случае, если в соответствии</w:t>
      </w:r>
      <w:proofErr w:type="gramEnd"/>
      <w:r w:rsidRPr="00902A19">
        <w:rPr>
          <w:rFonts w:ascii="Arial" w:hAnsi="Arial" w:cs="Arial"/>
          <w:sz w:val="24"/>
          <w:szCs w:val="24"/>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1.2.4</w:t>
      </w:r>
      <w:proofErr w:type="gramStart"/>
      <w:r w:rsidRPr="00902A19">
        <w:rPr>
          <w:rFonts w:ascii="Arial" w:hAnsi="Arial" w:cs="Arial"/>
          <w:sz w:val="24"/>
          <w:szCs w:val="24"/>
          <w:lang w:eastAsia="ru-RU"/>
        </w:rPr>
        <w:t xml:space="preserve"> В</w:t>
      </w:r>
      <w:proofErr w:type="gramEnd"/>
      <w:r w:rsidRPr="00902A19">
        <w:rPr>
          <w:rFonts w:ascii="Arial" w:hAnsi="Arial" w:cs="Arial"/>
          <w:sz w:val="24"/>
          <w:szCs w:val="24"/>
          <w:lang w:eastAsia="ru-RU"/>
        </w:rPr>
        <w:t xml:space="preserve"> отношении помещений в случаях:</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 случае</w:t>
      </w:r>
      <w:proofErr w:type="gramStart"/>
      <w:r w:rsidRPr="00902A19">
        <w:rPr>
          <w:rFonts w:ascii="Arial" w:hAnsi="Arial" w:cs="Arial"/>
          <w:sz w:val="24"/>
          <w:szCs w:val="24"/>
          <w:lang w:eastAsia="ru-RU"/>
        </w:rPr>
        <w:t>,</w:t>
      </w:r>
      <w:proofErr w:type="gramEnd"/>
      <w:r w:rsidRPr="00902A19">
        <w:rPr>
          <w:rFonts w:ascii="Arial" w:hAnsi="Arial" w:cs="Arial"/>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902A19" w:rsidRDefault="0083434B" w:rsidP="00472797">
      <w:pPr>
        <w:pStyle w:val="a5"/>
        <w:jc w:val="both"/>
        <w:rPr>
          <w:rFonts w:ascii="Arial" w:hAnsi="Arial" w:cs="Arial"/>
          <w:sz w:val="24"/>
          <w:szCs w:val="24"/>
          <w:lang w:eastAsia="ru-RU"/>
        </w:rPr>
      </w:pPr>
      <w:proofErr w:type="gramStart"/>
      <w:r w:rsidRPr="00902A19">
        <w:rPr>
          <w:rFonts w:ascii="Arial" w:hAnsi="Arial" w:cs="Arial"/>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02A19">
        <w:rPr>
          <w:rFonts w:ascii="Arial" w:hAnsi="Arial" w:cs="Arial"/>
          <w:sz w:val="24"/>
          <w:szCs w:val="24"/>
          <w:lang w:eastAsia="ru-RU"/>
        </w:rPr>
        <w:t xml:space="preserve"> реестра.</w:t>
      </w:r>
    </w:p>
    <w:p w:rsidR="0083434B" w:rsidRPr="00902A19" w:rsidRDefault="0083434B" w:rsidP="00052775">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1.2.6 Аннулирование адреса объекта недвижимости осуществляется в случаях:</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прекращения существования объекта недвижимости;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присвоения объекту адресации нового адреса.</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Блок-схема предоставления муниципальной услуги приведена в приложении № 1 к настоящему Административному регламенту</w:t>
      </w:r>
      <w:r w:rsidR="00052775" w:rsidRPr="00902A19">
        <w:rPr>
          <w:rFonts w:ascii="Arial" w:hAnsi="Arial" w:cs="Arial"/>
          <w:sz w:val="24"/>
          <w:szCs w:val="24"/>
          <w:lang w:eastAsia="ru-RU"/>
        </w:rPr>
        <w:t>.</w:t>
      </w:r>
    </w:p>
    <w:p w:rsidR="00052775" w:rsidRPr="00902A19" w:rsidRDefault="00052775" w:rsidP="00472797">
      <w:pPr>
        <w:pStyle w:val="a5"/>
        <w:jc w:val="both"/>
        <w:rPr>
          <w:rFonts w:ascii="Arial" w:hAnsi="Arial" w:cs="Arial"/>
          <w:sz w:val="24"/>
          <w:szCs w:val="24"/>
          <w:lang w:eastAsia="ru-RU"/>
        </w:rPr>
      </w:pP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Круг Заявителей</w:t>
      </w:r>
    </w:p>
    <w:p w:rsidR="0083434B" w:rsidRPr="00902A19" w:rsidRDefault="0083434B" w:rsidP="00052775">
      <w:pPr>
        <w:pStyle w:val="a5"/>
        <w:ind w:firstLine="708"/>
        <w:jc w:val="both"/>
        <w:rPr>
          <w:rFonts w:ascii="Arial" w:hAnsi="Arial" w:cs="Arial"/>
          <w:sz w:val="24"/>
          <w:szCs w:val="24"/>
          <w:lang w:eastAsia="ru-RU"/>
        </w:rPr>
      </w:pPr>
      <w:bookmarkStart w:id="0" w:name="Par0"/>
      <w:bookmarkEnd w:id="0"/>
      <w:r w:rsidRPr="00902A19">
        <w:rPr>
          <w:rFonts w:ascii="Arial" w:hAnsi="Arial" w:cs="Arial"/>
          <w:sz w:val="24"/>
          <w:szCs w:val="24"/>
          <w:lang w:eastAsia="ru-RU"/>
        </w:rPr>
        <w:t>1.3. Лица, имеющие право на получение муниципальной услуги (далее – Заявители):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sidRPr="00902A19">
        <w:rPr>
          <w:rFonts w:ascii="Arial" w:hAnsi="Arial" w:cs="Arial"/>
          <w:sz w:val="24"/>
          <w:szCs w:val="24"/>
          <w:lang w:eastAsia="ru-RU"/>
        </w:rPr>
        <w:t>ории сельского поселения</w:t>
      </w:r>
      <w:r w:rsidR="00DD3DC0"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052775"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902A19">
        <w:rPr>
          <w:rFonts w:ascii="Arial" w:hAnsi="Arial" w:cs="Arial"/>
          <w:sz w:val="24"/>
          <w:szCs w:val="24"/>
          <w:lang w:eastAsia="ru-RU"/>
        </w:rPr>
        <w:t>;</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муниципального образования)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правом хозяйственного ведения.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правом оперативного управления.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правом пожизненно наследуемого владения.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правом постоянного (бессрочного) пользования.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902A19" w:rsidRDefault="0083434B" w:rsidP="00052775">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Требования к порядку информирования о предоставлении муниципальной услуги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1.5. Местонахождение Уполномоченного органа:</w:t>
      </w:r>
    </w:p>
    <w:p w:rsidR="0083434B" w:rsidRPr="00902A19" w:rsidRDefault="00DD3DC0" w:rsidP="00DD3DC0">
      <w:pPr>
        <w:pStyle w:val="a5"/>
        <w:ind w:firstLine="708"/>
        <w:jc w:val="both"/>
        <w:rPr>
          <w:rFonts w:ascii="Arial" w:hAnsi="Arial" w:cs="Arial"/>
          <w:sz w:val="24"/>
          <w:szCs w:val="24"/>
          <w:lang w:eastAsia="ru-RU"/>
        </w:rPr>
      </w:pPr>
      <w:r w:rsidRPr="00902A19">
        <w:rPr>
          <w:rFonts w:ascii="Arial" w:hAnsi="Arial" w:cs="Arial"/>
          <w:sz w:val="24"/>
          <w:szCs w:val="24"/>
        </w:rPr>
        <w:t xml:space="preserve">Республика Башкортостан, </w:t>
      </w:r>
      <w:proofErr w:type="spellStart"/>
      <w:r w:rsidRPr="00902A19">
        <w:rPr>
          <w:rFonts w:ascii="Arial" w:hAnsi="Arial" w:cs="Arial"/>
          <w:sz w:val="24"/>
          <w:szCs w:val="24"/>
        </w:rPr>
        <w:t>Кармаскалинский</w:t>
      </w:r>
      <w:proofErr w:type="spellEnd"/>
      <w:r w:rsidRPr="00902A19">
        <w:rPr>
          <w:rFonts w:ascii="Arial" w:hAnsi="Arial" w:cs="Arial"/>
          <w:sz w:val="24"/>
          <w:szCs w:val="24"/>
        </w:rPr>
        <w:t xml:space="preserve"> район, </w:t>
      </w:r>
      <w:proofErr w:type="spellStart"/>
      <w:r w:rsidR="002C492C" w:rsidRPr="00902A19">
        <w:rPr>
          <w:rFonts w:ascii="Arial" w:hAnsi="Arial" w:cs="Arial"/>
          <w:sz w:val="24"/>
          <w:szCs w:val="24"/>
        </w:rPr>
        <w:t>с</w:t>
      </w:r>
      <w:proofErr w:type="gramStart"/>
      <w:r w:rsidR="002C492C" w:rsidRPr="00902A19">
        <w:rPr>
          <w:rFonts w:ascii="Arial" w:hAnsi="Arial" w:cs="Arial"/>
          <w:sz w:val="24"/>
          <w:szCs w:val="24"/>
        </w:rPr>
        <w:t>.Б</w:t>
      </w:r>
      <w:proofErr w:type="gramEnd"/>
      <w:r w:rsidR="002C492C" w:rsidRPr="00902A19">
        <w:rPr>
          <w:rFonts w:ascii="Arial" w:hAnsi="Arial" w:cs="Arial"/>
          <w:sz w:val="24"/>
          <w:szCs w:val="24"/>
        </w:rPr>
        <w:t>екетово</w:t>
      </w:r>
      <w:proofErr w:type="spellEnd"/>
      <w:r w:rsidRPr="00902A19">
        <w:rPr>
          <w:rFonts w:ascii="Arial" w:hAnsi="Arial" w:cs="Arial"/>
          <w:sz w:val="24"/>
          <w:szCs w:val="24"/>
        </w:rPr>
        <w:t xml:space="preserve">, ул. </w:t>
      </w:r>
      <w:r w:rsidR="002C492C" w:rsidRPr="00902A19">
        <w:rPr>
          <w:rFonts w:ascii="Arial" w:hAnsi="Arial" w:cs="Arial"/>
          <w:sz w:val="24"/>
          <w:szCs w:val="24"/>
        </w:rPr>
        <w:t>Октябрьская</w:t>
      </w:r>
      <w:r w:rsidRPr="00902A19">
        <w:rPr>
          <w:rFonts w:ascii="Arial" w:hAnsi="Arial" w:cs="Arial"/>
          <w:sz w:val="24"/>
          <w:szCs w:val="24"/>
        </w:rPr>
        <w:t xml:space="preserve">, д. </w:t>
      </w:r>
      <w:r w:rsidR="002C492C" w:rsidRPr="00902A19">
        <w:rPr>
          <w:rFonts w:ascii="Arial" w:hAnsi="Arial" w:cs="Arial"/>
          <w:sz w:val="24"/>
          <w:szCs w:val="24"/>
        </w:rPr>
        <w:t>15в</w:t>
      </w:r>
      <w:r w:rsidR="0083434B" w:rsidRPr="00902A19">
        <w:rPr>
          <w:rFonts w:ascii="Arial" w:hAnsi="Arial" w:cs="Arial"/>
          <w:sz w:val="24"/>
          <w:szCs w:val="24"/>
          <w:lang w:eastAsia="ru-RU"/>
        </w:rPr>
        <w:t>.</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График работы:</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понедельник-пятница - с </w:t>
      </w:r>
      <w:r w:rsidR="00DD3DC0" w:rsidRPr="00902A19">
        <w:rPr>
          <w:rFonts w:ascii="Arial" w:hAnsi="Arial" w:cs="Arial"/>
          <w:sz w:val="24"/>
          <w:szCs w:val="24"/>
          <w:lang w:eastAsia="ru-RU"/>
        </w:rPr>
        <w:t>09:00</w:t>
      </w:r>
      <w:r w:rsidRPr="00902A19">
        <w:rPr>
          <w:rFonts w:ascii="Arial" w:hAnsi="Arial" w:cs="Arial"/>
          <w:sz w:val="24"/>
          <w:szCs w:val="24"/>
          <w:lang w:eastAsia="ru-RU"/>
        </w:rPr>
        <w:t xml:space="preserve"> до </w:t>
      </w:r>
      <w:r w:rsidR="00DD3DC0" w:rsidRPr="00902A19">
        <w:rPr>
          <w:rFonts w:ascii="Arial" w:hAnsi="Arial" w:cs="Arial"/>
          <w:sz w:val="24"/>
          <w:szCs w:val="24"/>
          <w:lang w:eastAsia="ru-RU"/>
        </w:rPr>
        <w:t>17:00</w:t>
      </w:r>
      <w:r w:rsidRPr="00902A19">
        <w:rPr>
          <w:rFonts w:ascii="Arial" w:hAnsi="Arial" w:cs="Arial"/>
          <w:sz w:val="24"/>
          <w:szCs w:val="24"/>
          <w:lang w:eastAsia="ru-RU"/>
        </w:rPr>
        <w:t>;</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суббота и воскресенье – выходные дни;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перерыв на обед - с </w:t>
      </w:r>
      <w:r w:rsidR="00DD3DC0" w:rsidRPr="00902A19">
        <w:rPr>
          <w:rFonts w:ascii="Arial" w:hAnsi="Arial" w:cs="Arial"/>
          <w:sz w:val="24"/>
          <w:szCs w:val="24"/>
          <w:lang w:eastAsia="ru-RU"/>
        </w:rPr>
        <w:t>13:00</w:t>
      </w:r>
      <w:r w:rsidRPr="00902A19">
        <w:rPr>
          <w:rFonts w:ascii="Arial" w:hAnsi="Arial" w:cs="Arial"/>
          <w:sz w:val="24"/>
          <w:szCs w:val="24"/>
          <w:lang w:eastAsia="ru-RU"/>
        </w:rPr>
        <w:t xml:space="preserve"> до </w:t>
      </w:r>
      <w:r w:rsidR="00DD3DC0" w:rsidRPr="00902A19">
        <w:rPr>
          <w:rFonts w:ascii="Arial" w:hAnsi="Arial" w:cs="Arial"/>
          <w:sz w:val="24"/>
          <w:szCs w:val="24"/>
          <w:lang w:eastAsia="ru-RU"/>
        </w:rPr>
        <w:t>14:00</w:t>
      </w:r>
      <w:r w:rsidRPr="00902A19">
        <w:rPr>
          <w:rFonts w:ascii="Arial" w:hAnsi="Arial" w:cs="Arial"/>
          <w:sz w:val="24"/>
          <w:szCs w:val="24"/>
          <w:lang w:eastAsia="ru-RU"/>
        </w:rPr>
        <w:t>.</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График приема Заявителей:</w:t>
      </w:r>
    </w:p>
    <w:p w:rsidR="00DD3DC0" w:rsidRPr="00902A19" w:rsidRDefault="00DD3DC0"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Вторник – с 09:00 до 17:00</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Контактные телефоны:</w:t>
      </w:r>
      <w:r w:rsidR="00133C19" w:rsidRPr="00902A19">
        <w:rPr>
          <w:rFonts w:ascii="Arial" w:hAnsi="Arial" w:cs="Arial"/>
          <w:sz w:val="24"/>
          <w:szCs w:val="24"/>
        </w:rPr>
        <w:t xml:space="preserve"> 8 (34765) 2-</w:t>
      </w:r>
      <w:r w:rsidR="002C492C" w:rsidRPr="00902A19">
        <w:rPr>
          <w:rFonts w:ascii="Arial" w:hAnsi="Arial" w:cs="Arial"/>
          <w:sz w:val="24"/>
          <w:szCs w:val="24"/>
        </w:rPr>
        <w:t>97-35</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Адрес электронной почты:</w:t>
      </w:r>
      <w:r w:rsidR="00133C19" w:rsidRPr="00902A19">
        <w:rPr>
          <w:rFonts w:ascii="Arial" w:hAnsi="Arial" w:cs="Arial"/>
          <w:sz w:val="24"/>
          <w:szCs w:val="24"/>
        </w:rPr>
        <w:t xml:space="preserve"> </w:t>
      </w:r>
      <w:proofErr w:type="spellStart"/>
      <w:r w:rsidR="002C492C" w:rsidRPr="00902A19">
        <w:rPr>
          <w:rFonts w:ascii="Arial" w:hAnsi="Arial" w:cs="Arial"/>
          <w:sz w:val="24"/>
          <w:szCs w:val="24"/>
          <w:lang w:val="en-US"/>
        </w:rPr>
        <w:t>asppodlubovo</w:t>
      </w:r>
      <w:proofErr w:type="spellEnd"/>
      <w:r w:rsidR="00133C19" w:rsidRPr="00902A19">
        <w:rPr>
          <w:rFonts w:ascii="Arial" w:hAnsi="Arial" w:cs="Arial"/>
          <w:sz w:val="24"/>
          <w:szCs w:val="24"/>
        </w:rPr>
        <w:t>@mail.ru</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Официальный сайт:</w:t>
      </w:r>
      <w:r w:rsidR="00133C19" w:rsidRPr="00902A19">
        <w:rPr>
          <w:rFonts w:ascii="Arial" w:hAnsi="Arial" w:cs="Arial"/>
          <w:sz w:val="24"/>
          <w:szCs w:val="24"/>
        </w:rPr>
        <w:t xml:space="preserve"> </w:t>
      </w:r>
      <w:r w:rsidR="00133C19" w:rsidRPr="00902A19">
        <w:rPr>
          <w:rFonts w:ascii="Arial" w:hAnsi="Arial" w:cs="Arial"/>
          <w:sz w:val="24"/>
          <w:szCs w:val="24"/>
          <w:lang w:eastAsia="ru-RU"/>
        </w:rPr>
        <w:t>http://</w:t>
      </w:r>
      <w:r w:rsidR="002C492C" w:rsidRPr="00902A19">
        <w:rPr>
          <w:rFonts w:ascii="Arial" w:hAnsi="Arial" w:cs="Arial"/>
          <w:sz w:val="24"/>
          <w:szCs w:val="24"/>
          <w:lang w:eastAsia="ru-RU"/>
        </w:rPr>
        <w:t>podlubovo</w:t>
      </w:r>
      <w:r w:rsidR="00133C19" w:rsidRPr="00902A19">
        <w:rPr>
          <w:rFonts w:ascii="Arial" w:hAnsi="Arial" w:cs="Arial"/>
          <w:sz w:val="24"/>
          <w:szCs w:val="24"/>
          <w:lang w:eastAsia="ru-RU"/>
        </w:rPr>
        <w:t>.ru/</w:t>
      </w:r>
      <w:r w:rsidRPr="00902A19">
        <w:rPr>
          <w:rFonts w:ascii="Arial" w:hAnsi="Arial" w:cs="Arial"/>
          <w:sz w:val="24"/>
          <w:szCs w:val="24"/>
          <w:lang w:eastAsia="ru-RU"/>
        </w:rPr>
        <w:t>.</w:t>
      </w:r>
    </w:p>
    <w:p w:rsidR="0083434B" w:rsidRPr="00902A19" w:rsidRDefault="00133C19"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 Информирование о порядке предоставления муниципальной услуги.</w:t>
      </w:r>
    </w:p>
    <w:p w:rsidR="0083434B" w:rsidRPr="00902A19" w:rsidRDefault="00133C19"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.1. Информирование о порядке предоставления муниципальной услуги осуществляется:</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непосредственно при личном приеме Заявителя в Уполномоченном органе или РГАУ МФЦ;</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 телефону в Уполномоченном органе;</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письменно, в том числе посредством электронной почты, факсимильной связи;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посредством размещения в открытой и доступной форме информации: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на «Портале государственных и муниципальных услуг (функций) Республики Башкортостан» (www.gosuslugi.bashkortostan.ru) (далее – РПГУ);</w:t>
      </w:r>
    </w:p>
    <w:p w:rsidR="0083434B" w:rsidRPr="00902A19" w:rsidRDefault="0083434B" w:rsidP="00472797">
      <w:pPr>
        <w:pStyle w:val="a5"/>
        <w:jc w:val="both"/>
        <w:rPr>
          <w:rFonts w:ascii="Arial" w:hAnsi="Arial" w:cs="Arial"/>
          <w:color w:val="FF0000"/>
          <w:sz w:val="24"/>
          <w:szCs w:val="24"/>
          <w:lang w:eastAsia="ru-RU"/>
        </w:rPr>
      </w:pPr>
      <w:r w:rsidRPr="00902A19">
        <w:rPr>
          <w:rFonts w:ascii="Arial" w:hAnsi="Arial" w:cs="Arial"/>
          <w:sz w:val="24"/>
          <w:szCs w:val="24"/>
          <w:lang w:eastAsia="ru-RU"/>
        </w:rPr>
        <w:t>на официальном сайте Администрации в сети Интернет</w:t>
      </w:r>
      <w:r w:rsidR="00133C19" w:rsidRPr="00902A19">
        <w:rPr>
          <w:rFonts w:ascii="Arial" w:hAnsi="Arial" w:cs="Arial"/>
          <w:sz w:val="24"/>
          <w:szCs w:val="24"/>
          <w:lang w:eastAsia="ru-RU"/>
        </w:rPr>
        <w:t xml:space="preserve"> http://</w:t>
      </w:r>
      <w:r w:rsidR="002C492C" w:rsidRPr="00902A19">
        <w:rPr>
          <w:rFonts w:ascii="Arial" w:hAnsi="Arial" w:cs="Arial"/>
          <w:sz w:val="24"/>
          <w:szCs w:val="24"/>
        </w:rPr>
        <w:t xml:space="preserve"> </w:t>
      </w:r>
      <w:r w:rsidR="002C492C" w:rsidRPr="00902A19">
        <w:rPr>
          <w:rFonts w:ascii="Arial" w:hAnsi="Arial" w:cs="Arial"/>
          <w:sz w:val="24"/>
          <w:szCs w:val="24"/>
          <w:lang w:eastAsia="ru-RU"/>
        </w:rPr>
        <w:t>podlubovo</w:t>
      </w:r>
      <w:r w:rsidR="00133C19" w:rsidRPr="00902A19">
        <w:rPr>
          <w:rFonts w:ascii="Arial" w:hAnsi="Arial" w:cs="Arial"/>
          <w:sz w:val="24"/>
          <w:szCs w:val="24"/>
          <w:lang w:eastAsia="ru-RU"/>
        </w:rPr>
        <w:t>.ru/;</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 посредством размещения информации на информационных стендах Уполномоченного органа.</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Информирование о порядке предоставления муниципальной услуги осуществляется бесплатно.</w:t>
      </w:r>
    </w:p>
    <w:p w:rsidR="0083434B" w:rsidRPr="00902A19" w:rsidRDefault="00133C19"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.2. На стендах в местах предоставления муниципальной услуги должны размещаться следующие информационные материалы:</w:t>
      </w:r>
    </w:p>
    <w:p w:rsidR="0083434B" w:rsidRPr="00902A19" w:rsidRDefault="0083434B" w:rsidP="00472797">
      <w:pPr>
        <w:pStyle w:val="a5"/>
        <w:jc w:val="both"/>
        <w:rPr>
          <w:rFonts w:ascii="Arial" w:hAnsi="Arial" w:cs="Arial"/>
          <w:sz w:val="24"/>
          <w:szCs w:val="24"/>
          <w:lang w:eastAsia="ru-RU"/>
        </w:rPr>
      </w:pPr>
      <w:proofErr w:type="gramStart"/>
      <w:r w:rsidRPr="00902A19">
        <w:rPr>
          <w:rFonts w:ascii="Arial" w:hAnsi="Arial" w:cs="Arial"/>
          <w:sz w:val="24"/>
          <w:szCs w:val="24"/>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902A19">
        <w:rPr>
          <w:rFonts w:ascii="Arial" w:hAnsi="Arial" w:cs="Arial"/>
          <w:sz w:val="24"/>
          <w:szCs w:val="24"/>
          <w:lang w:eastAsia="ru-RU"/>
        </w:rPr>
        <w:t xml:space="preserve"> заявлений, основания отказа в приеме документов и отказа в предоставлении муниципальной услуги.</w:t>
      </w:r>
    </w:p>
    <w:p w:rsidR="0083434B" w:rsidRPr="00902A19" w:rsidRDefault="00250B47"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 xml:space="preserve">.3. Текст настоящего Административного регламента с приложениями (полная версия) размещен на официальном сайте: </w:t>
      </w:r>
      <w:r w:rsidRPr="00902A19">
        <w:rPr>
          <w:rFonts w:ascii="Arial" w:hAnsi="Arial" w:cs="Arial"/>
          <w:sz w:val="24"/>
          <w:szCs w:val="24"/>
          <w:lang w:eastAsia="ru-RU"/>
        </w:rPr>
        <w:t>http://staromusino.ru/.</w:t>
      </w:r>
    </w:p>
    <w:p w:rsidR="0083434B" w:rsidRPr="00902A19" w:rsidRDefault="00250B47"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.4. При изменении информации по предоставлению муниципальной услуги осуществляется ее периодическое обновление.</w:t>
      </w:r>
    </w:p>
    <w:p w:rsidR="0083434B" w:rsidRPr="00902A19" w:rsidRDefault="00250B47"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Информирование о порядке предоставления муниципальной услуги осуществляется бесплатно.</w:t>
      </w:r>
    </w:p>
    <w:p w:rsidR="0083434B" w:rsidRPr="00902A19" w:rsidRDefault="00250B47"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902A19" w:rsidRDefault="00250B47"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 xml:space="preserve">.7.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0083434B" w:rsidRPr="00902A19">
        <w:rPr>
          <w:rFonts w:ascii="Arial" w:hAnsi="Arial" w:cs="Arial"/>
          <w:sz w:val="24"/>
          <w:szCs w:val="24"/>
          <w:lang w:eastAsia="ru-RU"/>
        </w:rPr>
        <w:t>обратившихся</w:t>
      </w:r>
      <w:proofErr w:type="gramEnd"/>
      <w:r w:rsidR="0083434B" w:rsidRPr="00902A19">
        <w:rPr>
          <w:rFonts w:ascii="Arial" w:hAnsi="Arial" w:cs="Arial"/>
          <w:sz w:val="24"/>
          <w:szCs w:val="24"/>
          <w:lang w:eastAsia="ru-RU"/>
        </w:rPr>
        <w:t xml:space="preserve"> по интересующим вопросам.</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902A19">
        <w:rPr>
          <w:rFonts w:ascii="Arial" w:hAnsi="Arial" w:cs="Arial"/>
          <w:sz w:val="24"/>
          <w:szCs w:val="24"/>
          <w:lang w:eastAsia="ru-RU"/>
        </w:rPr>
        <w:lastRenderedPageBreak/>
        <w:t>(последнее – при наличии) и должности специалиста, принявшего телефонный звонок.</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Если специалист не может самостоятельно дать ответ, телефонный звонок</w:t>
      </w:r>
      <w:r w:rsidRPr="00902A19">
        <w:rPr>
          <w:rFonts w:ascii="Arial" w:hAnsi="Arial" w:cs="Arial"/>
          <w:i/>
          <w:iCs/>
          <w:sz w:val="24"/>
          <w:szCs w:val="24"/>
          <w:lang w:eastAsia="ru-RU"/>
        </w:rPr>
        <w:t> </w:t>
      </w:r>
      <w:r w:rsidRPr="00902A19">
        <w:rPr>
          <w:rFonts w:ascii="Arial" w:hAnsi="Arial" w:cs="Arial"/>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назначить другое время для консультаций;</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дать ответ в течение 2 (двух) рабочих дней по контактному телефону.</w:t>
      </w:r>
    </w:p>
    <w:p w:rsidR="0083434B" w:rsidRPr="00902A19" w:rsidRDefault="0083434B" w:rsidP="00052775">
      <w:pPr>
        <w:pStyle w:val="a5"/>
        <w:ind w:firstLine="708"/>
        <w:jc w:val="both"/>
        <w:rPr>
          <w:rFonts w:ascii="Arial" w:hAnsi="Arial" w:cs="Arial"/>
          <w:sz w:val="24"/>
          <w:szCs w:val="24"/>
          <w:lang w:eastAsia="ru-RU"/>
        </w:rPr>
      </w:pPr>
      <w:r w:rsidRPr="00902A19">
        <w:rPr>
          <w:rFonts w:ascii="Arial" w:hAnsi="Arial" w:cs="Arial"/>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902A19" w:rsidRDefault="00250B47"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 xml:space="preserve">.8.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0083434B" w:rsidRPr="00902A19">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0083434B" w:rsidRPr="00902A19">
        <w:rPr>
          <w:rFonts w:ascii="Arial" w:hAnsi="Arial" w:cs="Arial"/>
          <w:sz w:val="24"/>
          <w:szCs w:val="24"/>
          <w:lang w:eastAsia="ru-RU"/>
        </w:rPr>
        <w:t xml:space="preserve"> и муниципальных услуг».</w:t>
      </w:r>
    </w:p>
    <w:p w:rsidR="0083434B" w:rsidRPr="00902A19" w:rsidRDefault="00250B47"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1.6</w:t>
      </w:r>
      <w:r w:rsidR="0083434B" w:rsidRPr="00902A19">
        <w:rPr>
          <w:rFonts w:ascii="Arial" w:hAnsi="Arial" w:cs="Arial"/>
          <w:sz w:val="24"/>
          <w:szCs w:val="24"/>
          <w:lang w:eastAsia="ru-RU"/>
        </w:rPr>
        <w:t>.9. На ЕПГУ и/или РРПГУ размещается следующая информация: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наименование Уполномоченного органа;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круг Заявителей;</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срок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размер государственной пошлины, взимаемой с Заявителя при предоставлении муниципальной услуги (при наличии);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xml:space="preserve">​ исчерпывающий перечень оснований для </w:t>
      </w:r>
      <w:proofErr w:type="gramStart"/>
      <w:r w:rsidRPr="00902A19">
        <w:rPr>
          <w:rFonts w:ascii="Arial" w:hAnsi="Arial" w:cs="Arial"/>
          <w:sz w:val="24"/>
          <w:szCs w:val="24"/>
          <w:lang w:eastAsia="ru-RU"/>
        </w:rPr>
        <w:t>приостановлении</w:t>
      </w:r>
      <w:proofErr w:type="gramEnd"/>
      <w:r w:rsidRPr="00902A19">
        <w:rPr>
          <w:rFonts w:ascii="Arial" w:hAnsi="Arial" w:cs="Arial"/>
          <w:sz w:val="24"/>
          <w:szCs w:val="24"/>
          <w:lang w:eastAsia="ru-RU"/>
        </w:rPr>
        <w:t xml:space="preserve"> или отказа в предоставлении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Pr="00902A19" w:rsidRDefault="009B1AFF" w:rsidP="00472797">
      <w:pPr>
        <w:pStyle w:val="a5"/>
        <w:jc w:val="both"/>
        <w:rPr>
          <w:rFonts w:ascii="Arial" w:hAnsi="Arial" w:cs="Arial"/>
          <w:sz w:val="24"/>
          <w:szCs w:val="24"/>
          <w:lang w:eastAsia="ru-RU"/>
        </w:rPr>
      </w:pPr>
    </w:p>
    <w:p w:rsidR="0083434B" w:rsidRPr="00902A19" w:rsidRDefault="0083434B" w:rsidP="009B1AFF">
      <w:pPr>
        <w:pStyle w:val="a5"/>
        <w:jc w:val="center"/>
        <w:rPr>
          <w:rFonts w:ascii="Arial" w:hAnsi="Arial" w:cs="Arial"/>
          <w:b/>
          <w:sz w:val="24"/>
          <w:szCs w:val="24"/>
          <w:lang w:eastAsia="ru-RU"/>
        </w:rPr>
      </w:pPr>
      <w:r w:rsidRPr="00902A19">
        <w:rPr>
          <w:rFonts w:ascii="Arial" w:hAnsi="Arial" w:cs="Arial"/>
          <w:b/>
          <w:sz w:val="24"/>
          <w:szCs w:val="24"/>
          <w:lang w:eastAsia="ru-RU"/>
        </w:rPr>
        <w:t>II. Стандарт предоставления муниципальной услуги</w:t>
      </w:r>
    </w:p>
    <w:p w:rsidR="009B1AFF" w:rsidRPr="00902A19" w:rsidRDefault="009B1AFF" w:rsidP="00472797">
      <w:pPr>
        <w:pStyle w:val="a5"/>
        <w:jc w:val="both"/>
        <w:rPr>
          <w:rFonts w:ascii="Arial" w:hAnsi="Arial" w:cs="Arial"/>
          <w:sz w:val="24"/>
          <w:szCs w:val="24"/>
          <w:lang w:eastAsia="ru-RU"/>
        </w:rPr>
      </w:pP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Наименование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 Муниципальная услуга «Присвоение адреса объекту недвижимости».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Наименование органа местного самоуправления (организации), предоставляющего (щей) муниципальную услугу</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2.2. Муниципальная услуга предоставляется </w:t>
      </w:r>
      <w:r w:rsidR="009B1AFF" w:rsidRPr="00902A19">
        <w:rPr>
          <w:rFonts w:ascii="Arial" w:hAnsi="Arial" w:cs="Arial"/>
          <w:sz w:val="24"/>
          <w:szCs w:val="24"/>
          <w:lang w:eastAsia="ru-RU"/>
        </w:rPr>
        <w:t xml:space="preserve"> Администрацией сельского поселения</w:t>
      </w:r>
      <w:r w:rsidR="00250B47"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9B1AFF"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902A19">
        <w:rPr>
          <w:rFonts w:ascii="Arial" w:hAnsi="Arial" w:cs="Arial"/>
          <w:sz w:val="24"/>
          <w:szCs w:val="24"/>
          <w:lang w:eastAsia="ru-RU"/>
        </w:rPr>
        <w:t>.</w:t>
      </w:r>
    </w:p>
    <w:p w:rsidR="0083434B" w:rsidRPr="00902A19" w:rsidRDefault="009B1AFF" w:rsidP="00472797">
      <w:pPr>
        <w:pStyle w:val="a5"/>
        <w:jc w:val="both"/>
        <w:rPr>
          <w:rFonts w:ascii="Arial" w:hAnsi="Arial" w:cs="Arial"/>
          <w:sz w:val="24"/>
          <w:szCs w:val="24"/>
          <w:lang w:eastAsia="ru-RU"/>
        </w:rPr>
      </w:pPr>
      <w:r w:rsidRPr="00902A19">
        <w:rPr>
          <w:rFonts w:ascii="Arial" w:hAnsi="Arial" w:cs="Arial"/>
          <w:sz w:val="24"/>
          <w:szCs w:val="24"/>
          <w:lang w:eastAsia="ru-RU"/>
        </w:rPr>
        <w:tab/>
      </w:r>
      <w:r w:rsidR="0083434B" w:rsidRPr="00902A19">
        <w:rPr>
          <w:rFonts w:ascii="Arial" w:hAnsi="Arial" w:cs="Arial"/>
          <w:sz w:val="24"/>
          <w:szCs w:val="24"/>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902A19">
        <w:rPr>
          <w:rFonts w:ascii="Arial" w:hAnsi="Arial" w:cs="Arial"/>
          <w:sz w:val="24"/>
          <w:szCs w:val="24"/>
          <w:lang w:eastAsia="ru-RU"/>
        </w:rPr>
        <w:t>Росреестра</w:t>
      </w:r>
      <w:proofErr w:type="spellEnd"/>
      <w:r w:rsidRPr="00902A19">
        <w:rPr>
          <w:rFonts w:ascii="Arial" w:hAnsi="Arial" w:cs="Arial"/>
          <w:sz w:val="24"/>
          <w:szCs w:val="24"/>
          <w:lang w:eastAsia="ru-RU"/>
        </w:rPr>
        <w:t xml:space="preserve"> по РБ);</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Федеральное государственное бюджетное учреждение «Федеральная</w:t>
      </w:r>
      <w:r w:rsidR="009B1AFF" w:rsidRPr="00902A19">
        <w:rPr>
          <w:rFonts w:ascii="Arial" w:hAnsi="Arial" w:cs="Arial"/>
          <w:sz w:val="24"/>
          <w:szCs w:val="24"/>
          <w:lang w:eastAsia="ru-RU"/>
        </w:rPr>
        <w:t xml:space="preserve"> кадастровая палата </w:t>
      </w:r>
      <w:proofErr w:type="spellStart"/>
      <w:r w:rsidR="009B1AFF" w:rsidRPr="00902A19">
        <w:rPr>
          <w:rFonts w:ascii="Arial" w:hAnsi="Arial" w:cs="Arial"/>
          <w:sz w:val="24"/>
          <w:szCs w:val="24"/>
          <w:lang w:eastAsia="ru-RU"/>
        </w:rPr>
        <w:t>Росреестра</w:t>
      </w:r>
      <w:proofErr w:type="spellEnd"/>
      <w:r w:rsidR="009B1AFF" w:rsidRPr="00902A19">
        <w:rPr>
          <w:rFonts w:ascii="Arial" w:hAnsi="Arial" w:cs="Arial"/>
          <w:sz w:val="24"/>
          <w:szCs w:val="24"/>
          <w:lang w:eastAsia="ru-RU"/>
        </w:rPr>
        <w:t>».</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Результат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2.4. Результатом предоставления муниципальной услуги являются: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2.4.1. постановление Администрации </w:t>
      </w:r>
      <w:r w:rsidR="009B1AFF" w:rsidRPr="00902A19">
        <w:rPr>
          <w:rFonts w:ascii="Arial" w:hAnsi="Arial" w:cs="Arial"/>
          <w:sz w:val="24"/>
          <w:szCs w:val="24"/>
          <w:lang w:eastAsia="ru-RU"/>
        </w:rPr>
        <w:t xml:space="preserve"> сельского поселения </w:t>
      </w:r>
      <w:proofErr w:type="spellStart"/>
      <w:r w:rsidR="00E32317" w:rsidRPr="00902A19">
        <w:rPr>
          <w:rFonts w:ascii="Arial" w:hAnsi="Arial" w:cs="Arial"/>
          <w:sz w:val="24"/>
          <w:szCs w:val="24"/>
          <w:lang w:eastAsia="ru-RU"/>
        </w:rPr>
        <w:t>Подлубовский</w:t>
      </w:r>
      <w:proofErr w:type="spellEnd"/>
      <w:r w:rsidR="009B1AFF"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 </w:t>
      </w:r>
      <w:r w:rsidRPr="00902A19">
        <w:rPr>
          <w:rFonts w:ascii="Arial" w:hAnsi="Arial" w:cs="Arial"/>
          <w:sz w:val="24"/>
          <w:szCs w:val="24"/>
          <w:lang w:eastAsia="ru-RU"/>
        </w:rPr>
        <w:t>о присвоении, изменении, аннулировании адреса объекта недвижимости;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2.4.2 решение Администрации </w:t>
      </w:r>
      <w:r w:rsidR="009B1AFF" w:rsidRPr="00902A19">
        <w:rPr>
          <w:rFonts w:ascii="Arial" w:hAnsi="Arial" w:cs="Arial"/>
          <w:sz w:val="24"/>
          <w:szCs w:val="24"/>
          <w:lang w:eastAsia="ru-RU"/>
        </w:rPr>
        <w:t xml:space="preserve"> сельского поселения</w:t>
      </w:r>
      <w:r w:rsidR="00EE53B9"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9B1AFF"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 </w:t>
      </w:r>
      <w:r w:rsidRPr="00902A19">
        <w:rPr>
          <w:rFonts w:ascii="Arial" w:hAnsi="Arial" w:cs="Arial"/>
          <w:sz w:val="24"/>
          <w:szCs w:val="24"/>
          <w:lang w:eastAsia="ru-RU"/>
        </w:rPr>
        <w:t>об отказе в выдаче постановления о присвоении, изменении, аннулировании адреса объекта недвижимости на территории.</w:t>
      </w:r>
    </w:p>
    <w:p w:rsidR="009B1AFF" w:rsidRPr="00902A19" w:rsidRDefault="009B1AFF" w:rsidP="00472797">
      <w:pPr>
        <w:pStyle w:val="a5"/>
        <w:jc w:val="both"/>
        <w:rPr>
          <w:rFonts w:ascii="Arial" w:hAnsi="Arial" w:cs="Arial"/>
          <w:sz w:val="24"/>
          <w:szCs w:val="24"/>
          <w:lang w:eastAsia="ru-RU"/>
        </w:rPr>
      </w:pP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Срок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Конституция Российской Федерации («Собрание законодательства Российской Федерации», 2014, № 31, ст. 4398);</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Налоговый кодекс Российской Федерации («Собрание законодательства Российской Федерации», 1998, № 31 ст. 3824);</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902A19" w:rsidRDefault="0083434B" w:rsidP="009B1AFF">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02A19">
        <w:rPr>
          <w:rFonts w:ascii="Arial" w:hAnsi="Arial" w:cs="Arial"/>
          <w:sz w:val="24"/>
          <w:szCs w:val="24"/>
          <w:lang w:eastAsia="ru-RU"/>
        </w:rPr>
        <w:t>Росатом</w:t>
      </w:r>
      <w:proofErr w:type="spellEnd"/>
      <w:r w:rsidRPr="00902A19">
        <w:rPr>
          <w:rFonts w:ascii="Arial" w:hAnsi="Arial" w:cs="Arial"/>
          <w:sz w:val="24"/>
          <w:szCs w:val="24"/>
          <w:lang w:eastAsia="ru-RU"/>
        </w:rPr>
        <w:t>» и ее должностных лиц» («Собрание законодательства Российской Федерации», 2015, № 47, ст. 6596);</w:t>
      </w:r>
      <w:proofErr w:type="gramEnd"/>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w:t>
      </w:r>
      <w:r w:rsidRPr="00902A19">
        <w:rPr>
          <w:rFonts w:ascii="Arial" w:hAnsi="Arial" w:cs="Arial"/>
          <w:sz w:val="24"/>
          <w:szCs w:val="24"/>
          <w:lang w:eastAsia="ru-RU"/>
        </w:rPr>
        <w:lastRenderedPageBreak/>
        <w:t>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902A19" w:rsidRDefault="0083434B" w:rsidP="009B1AFF">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Устав </w:t>
      </w:r>
      <w:r w:rsidR="009B1AFF" w:rsidRPr="00902A19">
        <w:rPr>
          <w:rFonts w:ascii="Arial" w:hAnsi="Arial" w:cs="Arial"/>
          <w:sz w:val="24"/>
          <w:szCs w:val="24"/>
          <w:lang w:eastAsia="ru-RU"/>
        </w:rPr>
        <w:t xml:space="preserve"> сельского поселения</w:t>
      </w:r>
      <w:r w:rsidR="008A1755" w:rsidRPr="00902A19">
        <w:rPr>
          <w:rFonts w:ascii="Arial" w:hAnsi="Arial" w:cs="Arial"/>
          <w:sz w:val="24"/>
          <w:szCs w:val="24"/>
          <w:lang w:eastAsia="ru-RU"/>
        </w:rPr>
        <w:t xml:space="preserve"> </w:t>
      </w:r>
      <w:proofErr w:type="spellStart"/>
      <w:r w:rsidR="00E32317" w:rsidRPr="00902A19">
        <w:rPr>
          <w:rFonts w:ascii="Arial" w:hAnsi="Arial" w:cs="Arial"/>
          <w:sz w:val="24"/>
          <w:szCs w:val="24"/>
          <w:lang w:eastAsia="ru-RU"/>
        </w:rPr>
        <w:t>Подлубовский</w:t>
      </w:r>
      <w:proofErr w:type="spellEnd"/>
      <w:r w:rsidR="009B1AFF"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902A19">
        <w:rPr>
          <w:rFonts w:ascii="Arial" w:hAnsi="Arial" w:cs="Arial"/>
          <w:sz w:val="24"/>
          <w:szCs w:val="24"/>
          <w:lang w:eastAsia="ru-RU"/>
        </w:rPr>
        <w:t>.</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2.7. Заявителем (Представителем Заявителя) представляются следующие обязательные документы:</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на бумажном носителе при личном обращении в Уполномоченный орган;</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на бумажном носителе при личном обращении в РГАУ МФЦ;</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на бумажном носителе посредством почтового отправления с описью вложения и уведомлением о вручении;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в форме электронного документа с использованием ЕПГУ и/или РПГУ.</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Заявление подписывается Заявителем либо Представителем Заявителя.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902A19" w:rsidRDefault="0083434B" w:rsidP="009B1AFF">
      <w:pPr>
        <w:pStyle w:val="a5"/>
        <w:ind w:firstLine="708"/>
        <w:jc w:val="both"/>
        <w:rPr>
          <w:rFonts w:ascii="Arial" w:hAnsi="Arial" w:cs="Arial"/>
          <w:sz w:val="24"/>
          <w:szCs w:val="24"/>
          <w:lang w:eastAsia="ru-RU"/>
        </w:rPr>
      </w:pPr>
      <w:bookmarkStart w:id="1" w:name="Par6"/>
      <w:bookmarkEnd w:id="1"/>
      <w:r w:rsidRPr="00902A19">
        <w:rPr>
          <w:rFonts w:ascii="Arial" w:hAnsi="Arial" w:cs="Arial"/>
          <w:sz w:val="24"/>
          <w:szCs w:val="24"/>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повестке дня общего собрания;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о </w:t>
      </w:r>
      <w:proofErr w:type="gramStart"/>
      <w:r w:rsidRPr="00902A19">
        <w:rPr>
          <w:rFonts w:ascii="Arial" w:hAnsi="Arial" w:cs="Arial"/>
          <w:sz w:val="24"/>
          <w:szCs w:val="24"/>
          <w:lang w:eastAsia="ru-RU"/>
        </w:rPr>
        <w:t>решении</w:t>
      </w:r>
      <w:proofErr w:type="gramEnd"/>
      <w:r w:rsidRPr="00902A19">
        <w:rPr>
          <w:rFonts w:ascii="Arial" w:hAnsi="Arial" w:cs="Arial"/>
          <w:sz w:val="24"/>
          <w:szCs w:val="24"/>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выборе уполномоченного лица с указанием его паспортных данных;</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02A19">
        <w:rPr>
          <w:rFonts w:ascii="Arial" w:hAnsi="Arial" w:cs="Arial"/>
          <w:sz w:val="24"/>
          <w:szCs w:val="24"/>
          <w:lang w:eastAsia="ru-RU"/>
        </w:rPr>
        <w:t>а(</w:t>
      </w:r>
      <w:proofErr w:type="spellStart"/>
      <w:proofErr w:type="gramEnd"/>
      <w:r w:rsidRPr="00902A19">
        <w:rPr>
          <w:rFonts w:ascii="Arial" w:hAnsi="Arial" w:cs="Arial"/>
          <w:sz w:val="24"/>
          <w:szCs w:val="24"/>
          <w:lang w:eastAsia="ru-RU"/>
        </w:rPr>
        <w:t>ов</w:t>
      </w:r>
      <w:proofErr w:type="spellEnd"/>
      <w:r w:rsidRPr="00902A19">
        <w:rPr>
          <w:rFonts w:ascii="Arial" w:hAnsi="Arial" w:cs="Arial"/>
          <w:sz w:val="24"/>
          <w:szCs w:val="24"/>
          <w:lang w:eastAsia="ru-RU"/>
        </w:rPr>
        <w:t>), являющегося(</w:t>
      </w:r>
      <w:proofErr w:type="spellStart"/>
      <w:r w:rsidRPr="00902A19">
        <w:rPr>
          <w:rFonts w:ascii="Arial" w:hAnsi="Arial" w:cs="Arial"/>
          <w:sz w:val="24"/>
          <w:szCs w:val="24"/>
          <w:lang w:eastAsia="ru-RU"/>
        </w:rPr>
        <w:t>ихся</w:t>
      </w:r>
      <w:proofErr w:type="spellEnd"/>
      <w:r w:rsidRPr="00902A19">
        <w:rPr>
          <w:rFonts w:ascii="Arial" w:hAnsi="Arial" w:cs="Arial"/>
          <w:sz w:val="24"/>
          <w:szCs w:val="24"/>
          <w:lang w:eastAsia="ru-RU"/>
        </w:rPr>
        <w:t>) результатом предоставления государственной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В случае обращения с заявлением от имени членов садоводческого, огороднического </w:t>
      </w:r>
      <w:proofErr w:type="gramStart"/>
      <w:r w:rsidRPr="00902A19">
        <w:rPr>
          <w:rFonts w:ascii="Arial" w:hAnsi="Arial" w:cs="Arial"/>
          <w:sz w:val="24"/>
          <w:szCs w:val="24"/>
          <w:lang w:eastAsia="ru-RU"/>
        </w:rPr>
        <w:t>и(</w:t>
      </w:r>
      <w:proofErr w:type="gramEnd"/>
      <w:r w:rsidRPr="00902A19">
        <w:rPr>
          <w:rFonts w:ascii="Arial" w:hAnsi="Arial" w:cs="Arial"/>
          <w:sz w:val="24"/>
          <w:szCs w:val="24"/>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о членах садоводческого, огороднического </w:t>
      </w:r>
      <w:proofErr w:type="gramStart"/>
      <w:r w:rsidRPr="00902A19">
        <w:rPr>
          <w:rFonts w:ascii="Arial" w:hAnsi="Arial" w:cs="Arial"/>
          <w:sz w:val="24"/>
          <w:szCs w:val="24"/>
          <w:lang w:eastAsia="ru-RU"/>
        </w:rPr>
        <w:t>и(</w:t>
      </w:r>
      <w:proofErr w:type="gramEnd"/>
      <w:r w:rsidRPr="00902A19">
        <w:rPr>
          <w:rFonts w:ascii="Arial" w:hAnsi="Arial" w:cs="Arial"/>
          <w:sz w:val="24"/>
          <w:szCs w:val="24"/>
          <w:lang w:eastAsia="ru-RU"/>
        </w:rPr>
        <w:t>или) дачного некоммерческого объединения граждан, принявших участие в общем собрании;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повестке дня общего собрания;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о </w:t>
      </w:r>
      <w:proofErr w:type="gramStart"/>
      <w:r w:rsidRPr="00902A19">
        <w:rPr>
          <w:rFonts w:ascii="Arial" w:hAnsi="Arial" w:cs="Arial"/>
          <w:sz w:val="24"/>
          <w:szCs w:val="24"/>
          <w:lang w:eastAsia="ru-RU"/>
        </w:rPr>
        <w:t>решении</w:t>
      </w:r>
      <w:proofErr w:type="gramEnd"/>
      <w:r w:rsidRPr="00902A19">
        <w:rPr>
          <w:rFonts w:ascii="Arial" w:hAnsi="Arial" w:cs="Arial"/>
          <w:sz w:val="24"/>
          <w:szCs w:val="24"/>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 выборе уполномоченного лица с указанием его паспортных данных;</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902A19">
        <w:rPr>
          <w:rFonts w:ascii="Arial" w:hAnsi="Arial" w:cs="Arial"/>
          <w:sz w:val="24"/>
          <w:szCs w:val="24"/>
          <w:lang w:eastAsia="ru-RU"/>
        </w:rPr>
        <w:t>и(</w:t>
      </w:r>
      <w:proofErr w:type="gramEnd"/>
      <w:r w:rsidRPr="00902A19">
        <w:rPr>
          <w:rFonts w:ascii="Arial" w:hAnsi="Arial" w:cs="Arial"/>
          <w:sz w:val="24"/>
          <w:szCs w:val="24"/>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02A19">
        <w:rPr>
          <w:rFonts w:ascii="Arial" w:hAnsi="Arial" w:cs="Arial"/>
          <w:sz w:val="24"/>
          <w:szCs w:val="24"/>
          <w:lang w:eastAsia="ru-RU"/>
        </w:rPr>
        <w:t>ов</w:t>
      </w:r>
      <w:proofErr w:type="spellEnd"/>
      <w:r w:rsidRPr="00902A19">
        <w:rPr>
          <w:rFonts w:ascii="Arial" w:hAnsi="Arial" w:cs="Arial"/>
          <w:sz w:val="24"/>
          <w:szCs w:val="24"/>
          <w:lang w:eastAsia="ru-RU"/>
        </w:rPr>
        <w:t>), являющегося(</w:t>
      </w:r>
      <w:proofErr w:type="spellStart"/>
      <w:r w:rsidRPr="00902A19">
        <w:rPr>
          <w:rFonts w:ascii="Arial" w:hAnsi="Arial" w:cs="Arial"/>
          <w:sz w:val="24"/>
          <w:szCs w:val="24"/>
          <w:lang w:eastAsia="ru-RU"/>
        </w:rPr>
        <w:t>ихся</w:t>
      </w:r>
      <w:proofErr w:type="spellEnd"/>
      <w:r w:rsidRPr="00902A19">
        <w:rPr>
          <w:rFonts w:ascii="Arial" w:hAnsi="Arial" w:cs="Arial"/>
          <w:sz w:val="24"/>
          <w:szCs w:val="24"/>
          <w:lang w:eastAsia="ru-RU"/>
        </w:rPr>
        <w:t>) результатом предоставления государственной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902A19" w:rsidRDefault="0083434B" w:rsidP="009B1AFF">
      <w:pPr>
        <w:pStyle w:val="a5"/>
        <w:ind w:firstLine="708"/>
        <w:jc w:val="both"/>
        <w:rPr>
          <w:rFonts w:ascii="Arial" w:hAnsi="Arial" w:cs="Arial"/>
          <w:sz w:val="24"/>
          <w:szCs w:val="24"/>
          <w:lang w:eastAsia="ru-RU"/>
        </w:rPr>
      </w:pPr>
      <w:bookmarkStart w:id="2" w:name="Par26"/>
      <w:bookmarkEnd w:id="2"/>
      <w:r w:rsidRPr="00902A19">
        <w:rPr>
          <w:rFonts w:ascii="Arial" w:hAnsi="Arial" w:cs="Arial"/>
          <w:sz w:val="24"/>
          <w:szCs w:val="24"/>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В представляемых документах не допускаются </w:t>
      </w:r>
      <w:proofErr w:type="spellStart"/>
      <w:r w:rsidRPr="00902A19">
        <w:rPr>
          <w:rFonts w:ascii="Arial" w:hAnsi="Arial" w:cs="Arial"/>
          <w:sz w:val="24"/>
          <w:szCs w:val="24"/>
          <w:lang w:eastAsia="ru-RU"/>
        </w:rPr>
        <w:t>неудостоверенные</w:t>
      </w:r>
      <w:proofErr w:type="spellEnd"/>
      <w:r w:rsidRPr="00902A19">
        <w:rPr>
          <w:rFonts w:ascii="Arial" w:hAnsi="Arial" w:cs="Arial"/>
          <w:sz w:val="24"/>
          <w:szCs w:val="24"/>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 В целях предоставления муниципальной услуги Уполномоченным органом запрашиваются: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2.8.1. В отношении земельных участков:</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2.8.1.3. Схема расположения объекта адресации на кадастровом плане или кадастровой карте территории.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2.8.2. В отношении зданий, сооружений и объектов незавершенного строительства: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2.8.3. В отношении помещений:</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902A19" w:rsidRDefault="0083434B" w:rsidP="009B1AFF">
      <w:pPr>
        <w:pStyle w:val="a5"/>
        <w:ind w:firstLine="708"/>
        <w:jc w:val="both"/>
        <w:rPr>
          <w:rFonts w:ascii="Arial" w:hAnsi="Arial" w:cs="Arial"/>
          <w:sz w:val="24"/>
          <w:szCs w:val="24"/>
          <w:lang w:eastAsia="ru-RU"/>
        </w:rPr>
      </w:pPr>
      <w:bookmarkStart w:id="3" w:name="Par16"/>
      <w:bookmarkEnd w:id="3"/>
      <w:r w:rsidRPr="00902A19">
        <w:rPr>
          <w:rFonts w:ascii="Arial" w:hAnsi="Arial" w:cs="Arial"/>
          <w:sz w:val="24"/>
          <w:szCs w:val="24"/>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2.9.1. В отношении земельных участков:</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 xml:space="preserve">2.9.1.1. </w:t>
      </w:r>
      <w:proofErr w:type="gramStart"/>
      <w:r w:rsidRPr="00902A19">
        <w:rPr>
          <w:rFonts w:ascii="Arial" w:hAnsi="Arial" w:cs="Arial"/>
          <w:sz w:val="24"/>
          <w:szCs w:val="24"/>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2.9.2. В отношении зданий, сооружений и объектов незавершенного строительства: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2.9.2.1. </w:t>
      </w:r>
      <w:proofErr w:type="gramStart"/>
      <w:r w:rsidRPr="00902A19">
        <w:rPr>
          <w:rFonts w:ascii="Arial" w:hAnsi="Arial" w:cs="Arial"/>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2.9.3. В отношении помещений:</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2.9.3.1. </w:t>
      </w:r>
      <w:proofErr w:type="gramStart"/>
      <w:r w:rsidRPr="00902A19">
        <w:rPr>
          <w:rFonts w:ascii="Arial" w:hAnsi="Arial" w:cs="Arial"/>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902A19" w:rsidRDefault="0083434B" w:rsidP="009B1AFF">
      <w:pPr>
        <w:pStyle w:val="a5"/>
        <w:ind w:firstLine="708"/>
        <w:jc w:val="both"/>
        <w:rPr>
          <w:rFonts w:ascii="Arial" w:hAnsi="Arial" w:cs="Arial"/>
          <w:sz w:val="24"/>
          <w:szCs w:val="24"/>
          <w:lang w:eastAsia="ru-RU"/>
        </w:rPr>
      </w:pPr>
      <w:bookmarkStart w:id="4" w:name="Par31"/>
      <w:bookmarkEnd w:id="4"/>
      <w:r w:rsidRPr="00902A19">
        <w:rPr>
          <w:rFonts w:ascii="Arial" w:hAnsi="Arial" w:cs="Arial"/>
          <w:sz w:val="24"/>
          <w:szCs w:val="24"/>
          <w:lang w:eastAsia="ru-RU"/>
        </w:rPr>
        <w:t>2.10. Документы, указанные в пунктах 2.8 и 2.9, могут быть представлены Заявителем по собственной инициативе.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Указание на запрет требовать от Заявителя</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2.12. Уполномоченный орган не вправе требовать от Заявителя: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902A19" w:rsidRDefault="0083434B" w:rsidP="009B1AFF">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902A19">
        <w:rPr>
          <w:rFonts w:ascii="Arial" w:hAnsi="Arial" w:cs="Arial"/>
          <w:sz w:val="24"/>
          <w:szCs w:val="24"/>
          <w:lang w:eastAsia="ru-RU"/>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02A19">
        <w:rPr>
          <w:rFonts w:ascii="Arial" w:hAnsi="Arial" w:cs="Arial"/>
          <w:sz w:val="24"/>
          <w:szCs w:val="24"/>
          <w:lang w:eastAsia="ru-RU"/>
        </w:rPr>
        <w:t xml:space="preserve"> 2010 года № 210-ФЗ «Об организации предоставления государственных и муниципальных услуг».</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2.12.1. При предоставлении муниципальных услуг в электронной форме с использованием ЕПГУ т/или РПГУ запрещено:</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требовать от Заявителя совершения иных действий, кроме прохождения идентификац</w:t>
      </w:r>
      <w:proofErr w:type="gramStart"/>
      <w:r w:rsidRPr="00902A19">
        <w:rPr>
          <w:rFonts w:ascii="Arial" w:hAnsi="Arial" w:cs="Arial"/>
          <w:sz w:val="24"/>
          <w:szCs w:val="24"/>
          <w:lang w:eastAsia="ru-RU"/>
        </w:rPr>
        <w:t>ии и ау</w:t>
      </w:r>
      <w:proofErr w:type="gramEnd"/>
      <w:r w:rsidRPr="00902A19">
        <w:rPr>
          <w:rFonts w:ascii="Arial"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2.13. Основания для отказа в приеме (регистрации) заявления на предоставление муниципальной услуги отсутствуют.</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Исчерпывающий перечень оснований для приостановления или отказа в предоставлении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2.16. Основания для приостановления предоставления муниципальной услуги отсутствуют.</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2.17. Основания для отказа в предоставлении муниципальной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902A19">
        <w:rPr>
          <w:rFonts w:ascii="Arial" w:hAnsi="Arial" w:cs="Arial"/>
          <w:sz w:val="24"/>
          <w:szCs w:val="24"/>
          <w:lang w:eastAsia="ru-RU"/>
        </w:rPr>
        <w:lastRenderedPageBreak/>
        <w:t>Заявителя (Представителя Заявителя), выданы с нарушением порядка, установленного законодательством Российской Федерации;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ответ на полученный межведомственный запрос свидетельствует об отсутствии документа </w:t>
      </w:r>
      <w:proofErr w:type="gramStart"/>
      <w:r w:rsidRPr="00902A19">
        <w:rPr>
          <w:rFonts w:ascii="Arial" w:hAnsi="Arial" w:cs="Arial"/>
          <w:sz w:val="24"/>
          <w:szCs w:val="24"/>
          <w:lang w:eastAsia="ru-RU"/>
        </w:rPr>
        <w:t>и(</w:t>
      </w:r>
      <w:proofErr w:type="gramEnd"/>
      <w:r w:rsidRPr="00902A19">
        <w:rPr>
          <w:rFonts w:ascii="Arial" w:hAnsi="Arial" w:cs="Arial"/>
          <w:sz w:val="24"/>
          <w:szCs w:val="24"/>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Перечень услуг, которые являются необходимыми и обязательными для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2.18. Услуги, которые являются необходимыми и обязательными для предоставления муниципальной услуги, не предусмотрены.</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2.19. Предоставление муниципальной услуги осуществляется на безвозмездной основе.</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Срок и порядок регистрации заявления о предоставлении муниципальной услуги</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902A19" w:rsidRDefault="0083434B" w:rsidP="009B1AFF">
      <w:pPr>
        <w:pStyle w:val="a5"/>
        <w:ind w:firstLine="708"/>
        <w:jc w:val="both"/>
        <w:rPr>
          <w:rFonts w:ascii="Arial" w:hAnsi="Arial" w:cs="Arial"/>
          <w:sz w:val="24"/>
          <w:szCs w:val="24"/>
          <w:lang w:eastAsia="ru-RU"/>
        </w:rPr>
      </w:pPr>
      <w:r w:rsidRPr="00902A19">
        <w:rPr>
          <w:rFonts w:ascii="Arial" w:hAnsi="Arial" w:cs="Arial"/>
          <w:sz w:val="24"/>
          <w:szCs w:val="24"/>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w:t>
      </w:r>
      <w:proofErr w:type="gramStart"/>
      <w:r w:rsidRPr="00902A19">
        <w:rPr>
          <w:rFonts w:ascii="Arial" w:hAnsi="Arial" w:cs="Arial"/>
          <w:sz w:val="24"/>
          <w:szCs w:val="24"/>
          <w:lang w:eastAsia="ru-RU"/>
        </w:rPr>
        <w:t>,</w:t>
      </w:r>
      <w:proofErr w:type="gramEnd"/>
      <w:r w:rsidRPr="00902A19">
        <w:rPr>
          <w:rFonts w:ascii="Arial" w:hAnsi="Arial" w:cs="Arial"/>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наименование;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местонахождение и юридический адрес;</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режим работы;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график приема;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номера телефонов для справок.</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Помещения, в которых предоставляется муниципальная услуга, оснащаются: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противопожарной системой и средствами пожаротушения;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системой оповещения о возникновении чрезвычайной ситуации;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средствами оказания первой медицинской помощи;</w:t>
      </w:r>
    </w:p>
    <w:p w:rsidR="0083434B" w:rsidRPr="00902A19" w:rsidRDefault="0083434B" w:rsidP="00F142C8">
      <w:pPr>
        <w:pStyle w:val="a5"/>
        <w:ind w:left="708"/>
        <w:jc w:val="both"/>
        <w:rPr>
          <w:rFonts w:ascii="Arial" w:hAnsi="Arial" w:cs="Arial"/>
          <w:sz w:val="24"/>
          <w:szCs w:val="24"/>
          <w:lang w:eastAsia="ru-RU"/>
        </w:rPr>
      </w:pPr>
      <w:r w:rsidRPr="00902A19">
        <w:rPr>
          <w:rFonts w:ascii="Arial" w:hAnsi="Arial" w:cs="Arial"/>
          <w:sz w:val="24"/>
          <w:szCs w:val="24"/>
          <w:lang w:eastAsia="ru-RU"/>
        </w:rPr>
        <w:t>туалетными комнатами для посетителей.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Места приема Заявителей оборудуются информационными табличками (вывесками) с указанием:</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номера кабинета и наименования отдела;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фамилии, имени и отчества (последнее - при наличии), должности ответственного лица за прием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графика приема Заявителей.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 предоставлении муниципальной услуги инвалидам обеспечиваются: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допуск </w:t>
      </w:r>
      <w:proofErr w:type="spellStart"/>
      <w:r w:rsidRPr="00902A19">
        <w:rPr>
          <w:rFonts w:ascii="Arial" w:hAnsi="Arial" w:cs="Arial"/>
          <w:sz w:val="24"/>
          <w:szCs w:val="24"/>
          <w:lang w:eastAsia="ru-RU"/>
        </w:rPr>
        <w:t>сурдопереводчика</w:t>
      </w:r>
      <w:proofErr w:type="spellEnd"/>
      <w:r w:rsidRPr="00902A19">
        <w:rPr>
          <w:rFonts w:ascii="Arial" w:hAnsi="Arial" w:cs="Arial"/>
          <w:sz w:val="24"/>
          <w:szCs w:val="24"/>
          <w:lang w:eastAsia="ru-RU"/>
        </w:rPr>
        <w:t xml:space="preserve"> и </w:t>
      </w:r>
      <w:proofErr w:type="spellStart"/>
      <w:r w:rsidRPr="00902A19">
        <w:rPr>
          <w:rFonts w:ascii="Arial" w:hAnsi="Arial" w:cs="Arial"/>
          <w:sz w:val="24"/>
          <w:szCs w:val="24"/>
          <w:lang w:eastAsia="ru-RU"/>
        </w:rPr>
        <w:t>тифлосурдопереводчика</w:t>
      </w:r>
      <w:proofErr w:type="spellEnd"/>
      <w:r w:rsidRPr="00902A19">
        <w:rPr>
          <w:rFonts w:ascii="Arial" w:hAnsi="Arial" w:cs="Arial"/>
          <w:sz w:val="24"/>
          <w:szCs w:val="24"/>
          <w:lang w:eastAsia="ru-RU"/>
        </w:rPr>
        <w:t>;</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допуск собаки-проводника на объекты (здания, помещения), в которых предоставляются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оказание инвалидам помощи в преодолении барьеров, мешающих получению ими услуг наравне с другими лицами.</w:t>
      </w:r>
    </w:p>
    <w:p w:rsidR="00F142C8" w:rsidRPr="00902A19" w:rsidRDefault="00F142C8" w:rsidP="00F142C8">
      <w:pPr>
        <w:pStyle w:val="a5"/>
        <w:ind w:firstLine="708"/>
        <w:jc w:val="both"/>
        <w:rPr>
          <w:rFonts w:ascii="Arial" w:hAnsi="Arial" w:cs="Arial"/>
          <w:sz w:val="24"/>
          <w:szCs w:val="24"/>
          <w:lang w:eastAsia="ru-RU"/>
        </w:rPr>
      </w:pP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Показатели доступности и качества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2.24. Показателями доступности и качества предоставления муниципальной услуги являются: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транспортная доступность к местам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получения информации о предоставлении муниципальной услуги по телефонной связи;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наличие необходимого и достаточного количества специалистов, участвующих в предоставлении муниципальной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возможность обращения за предоставлением муниципальной услуги через РГАУ МФЦ;</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соблюдение сроков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отсутствие избыточных административных процедур при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2.25. Показатели доступности и качества муниципальной услуги при предоставлении в электронном виде: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получения информации о порядке и сроках предоставления услуги, с использованием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формирования запроса Заявителем на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оценить доступность и качество муниципальной услуги на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2.26. Прием документов и выдача результата предоставления муниципальной услуги могут быть осуществлены в РГАУ МФЦ.</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902A19">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Pr="00902A19">
        <w:rPr>
          <w:rFonts w:ascii="Arial" w:hAnsi="Arial" w:cs="Arial"/>
          <w:sz w:val="24"/>
          <w:szCs w:val="24"/>
          <w:lang w:eastAsia="ru-RU"/>
        </w:rPr>
        <w:t xml:space="preserve"> и муниципальных услуг» (далее – Соглашение).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РГАУ МФЦ осуществляет:</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информирование граждан и организаций по вопросам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обработку персональных данных, связанных с предоставлением муниципальной услуги (при необходимости);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прием и передачу на рассмотрение в Уполномоченный орган жалоб Заявителей.</w:t>
      </w:r>
    </w:p>
    <w:p w:rsidR="0083434B" w:rsidRPr="00902A19" w:rsidRDefault="0083434B" w:rsidP="00F142C8">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Срок передачи документов РГАУ МФЦ в Уполномоченный орган определяется Соглашением.</w:t>
      </w:r>
    </w:p>
    <w:p w:rsidR="0083434B" w:rsidRPr="00902A19" w:rsidRDefault="0083434B" w:rsidP="00F142C8">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 Особенности предоставления услуги в электронной форме.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2.27.1. При предоставлении муниципальной услуги в электронной форме Заявителю обеспечиваются: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получение информации о порядке и сроках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предварительная запись в Уполномоченный орган;</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подача заявления и иных документов, необходимых для получения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получение сведений о ходе выполнения запроса (просмотр статусов рассмотрения заявления в «Личном кабинете»);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осуществление оценки качества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2.27.2. Запись на прием в Уполномоченный орган для подачи запроса.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целях предоставления муниципальной услуги осуществляется прием Заявителей по предварительной записи.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Уполномоченный орган не вправе требовать от Заявителя совершения иных действий, кроме прохождения идентификац</w:t>
      </w:r>
      <w:proofErr w:type="gramStart"/>
      <w:r w:rsidRPr="00902A19">
        <w:rPr>
          <w:rFonts w:ascii="Arial" w:hAnsi="Arial" w:cs="Arial"/>
          <w:sz w:val="24"/>
          <w:szCs w:val="24"/>
          <w:lang w:eastAsia="ru-RU"/>
        </w:rPr>
        <w:t>ии и ау</w:t>
      </w:r>
      <w:proofErr w:type="gramEnd"/>
      <w:r w:rsidRPr="00902A19">
        <w:rPr>
          <w:rFonts w:ascii="Arial"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2.27.3. Подача заявления.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Для подачи заявления (заявки) на ЕПГУ и/или РПГУ Заявитель выполняет следующие действия: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изучает описание услуги в соответствующем разделе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переходит к заполнению электронной формы заявления;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авторизуется на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отправляет заполненное электронное заявление;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при необходимости, сохраняет файл (талон), распечатывает;</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получает уведомления о приеме электронного заявления в Администрации и о начале процедуры предоставления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 формировании запроса Заявителю обеспечивается: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возможность печати на бумажном носителе копии электронной формы запроса;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02A19">
        <w:rPr>
          <w:rFonts w:ascii="Arial" w:hAnsi="Arial" w:cs="Arial"/>
          <w:sz w:val="24"/>
          <w:szCs w:val="24"/>
          <w:lang w:eastAsia="ru-RU"/>
        </w:rPr>
        <w:t>е-</w:t>
      </w:r>
      <w:proofErr w:type="gramEnd"/>
      <w:r w:rsidRPr="00902A19">
        <w:rPr>
          <w:rFonts w:ascii="Arial" w:hAnsi="Arial" w:cs="Arial"/>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е) возможность вернуться на любой из этапов заполнения электронной формы запроса без </w:t>
      </w:r>
      <w:proofErr w:type="gramStart"/>
      <w:r w:rsidRPr="00902A19">
        <w:rPr>
          <w:rFonts w:ascii="Arial" w:hAnsi="Arial" w:cs="Arial"/>
          <w:sz w:val="24"/>
          <w:szCs w:val="24"/>
          <w:lang w:eastAsia="ru-RU"/>
        </w:rPr>
        <w:t>потери</w:t>
      </w:r>
      <w:proofErr w:type="gramEnd"/>
      <w:r w:rsidRPr="00902A19">
        <w:rPr>
          <w:rFonts w:ascii="Arial" w:hAnsi="Arial" w:cs="Arial"/>
          <w:sz w:val="24"/>
          <w:szCs w:val="24"/>
          <w:lang w:eastAsia="ru-RU"/>
        </w:rPr>
        <w:t xml:space="preserve"> ранее введенной информации;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5" w:tgtFrame="_blank" w:history="1">
        <w:r w:rsidRPr="00902A19">
          <w:rPr>
            <w:rFonts w:ascii="Arial" w:hAnsi="Arial" w:cs="Arial"/>
            <w:sz w:val="24"/>
            <w:szCs w:val="24"/>
            <w:lang w:eastAsia="ru-RU"/>
          </w:rPr>
          <w:t>приглашение</w:t>
        </w:r>
      </w:hyperlink>
      <w:r w:rsidRPr="00902A19">
        <w:rPr>
          <w:rFonts w:ascii="Arial" w:hAnsi="Arial" w:cs="Arial"/>
          <w:sz w:val="24"/>
          <w:szCs w:val="24"/>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2.27.6. Ответственный специалист:</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проверяет наличие электронных заявлений, поступивших с ЕПГУ и/или РПГУ, с периодом не реже двух раз в день;</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изучает поступившие заявления и приложенные образы документов (документы);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производит действия в соответствии с разделом III настоящего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2.27.7. Ответственный исполнитель:</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 необходимости явки Заявителя в Уполномоченный орган;</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 ходе предоставления муниципальной услуги с указанием дальнейших действий Заявителя (при необходимости);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 направлении межведомственных запросов;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sym w:font="Symbol" w:char="F02D"/>
      </w:r>
      <w:r w:rsidRPr="00902A19">
        <w:rPr>
          <w:rFonts w:ascii="Arial" w:hAnsi="Arial" w:cs="Arial"/>
          <w:sz w:val="24"/>
          <w:szCs w:val="24"/>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об иных действиях, предусмотренных в разделе III настоящего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xml:space="preserve">​ о принятом решении, уведомление о принятом решении должно содержать приложение в виде </w:t>
      </w:r>
      <w:proofErr w:type="gramStart"/>
      <w:r w:rsidRPr="00902A19">
        <w:rPr>
          <w:rFonts w:ascii="Arial" w:hAnsi="Arial" w:cs="Arial"/>
          <w:sz w:val="24"/>
          <w:szCs w:val="24"/>
          <w:lang w:eastAsia="ru-RU"/>
        </w:rPr>
        <w:t>скан-образа</w:t>
      </w:r>
      <w:proofErr w:type="gramEnd"/>
      <w:r w:rsidRPr="00902A19">
        <w:rPr>
          <w:rFonts w:ascii="Arial" w:hAnsi="Arial" w:cs="Arial"/>
          <w:sz w:val="24"/>
          <w:szCs w:val="24"/>
          <w:lang w:eastAsia="ru-RU"/>
        </w:rPr>
        <w:t xml:space="preserve"> документа о принятом решении и/или текст решения;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sym w:font="Symbol" w:char="F02D"/>
      </w:r>
      <w:r w:rsidRPr="00902A19">
        <w:rPr>
          <w:rFonts w:ascii="Arial" w:hAnsi="Arial" w:cs="Arial"/>
          <w:sz w:val="24"/>
          <w:szCs w:val="24"/>
          <w:lang w:eastAsia="ru-RU"/>
        </w:rPr>
        <w:t>​ о завершении процедуры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3.1 Предоставление муниципальной услуги включает в себя следующие административные процедуры: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прием и регистрация заявления и необходимых документов;</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рассмотрение заявления и представленных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Прием и регистрация заявления и необходимых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3.2. Основанием для начала административной процедуры является поступление заявления в адрес Уполномоченного органа.</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902A19" w:rsidRDefault="0083434B" w:rsidP="00F142C8">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902A19">
        <w:rPr>
          <w:rFonts w:ascii="Arial" w:hAnsi="Arial" w:cs="Arial"/>
          <w:sz w:val="24"/>
          <w:szCs w:val="24"/>
          <w:lang w:eastAsia="ru-RU"/>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Заявление, поданное в Уполномоченный орган посредством ЕПГУ и/или РПГУ, в течение одного рабочего дня с момента подачи на ЕПГУ и/или РПГУ </w:t>
      </w:r>
      <w:r w:rsidRPr="00902A19">
        <w:rPr>
          <w:rFonts w:ascii="Arial" w:hAnsi="Arial" w:cs="Arial"/>
          <w:sz w:val="24"/>
          <w:szCs w:val="24"/>
          <w:lang w:eastAsia="ru-RU"/>
        </w:rPr>
        <w:lastRenderedPageBreak/>
        <w:t>регистрируется ответственным специалистом в журнале регистрации поступивших документов и/или в СЭД.</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Прошедшие регистрацию заявления в течение одного рабочего дня передаются ответственному исполнителю.</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Рассмотрение заявления и представленных документов.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902A19" w:rsidRDefault="0083434B" w:rsidP="00F142C8">
      <w:pPr>
        <w:pStyle w:val="a5"/>
        <w:jc w:val="both"/>
        <w:rPr>
          <w:rFonts w:ascii="Arial" w:hAnsi="Arial" w:cs="Arial"/>
          <w:sz w:val="24"/>
          <w:szCs w:val="24"/>
          <w:lang w:eastAsia="ru-RU"/>
        </w:rPr>
      </w:pPr>
      <w:r w:rsidRPr="00902A19">
        <w:rPr>
          <w:rFonts w:ascii="Arial" w:hAnsi="Arial" w:cs="Arial"/>
          <w:sz w:val="24"/>
          <w:szCs w:val="24"/>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Результатом выполнения административной процедуры является: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Максимальный срок выполнения административной процедуры – один</w:t>
      </w:r>
      <w:r w:rsidRPr="00902A19">
        <w:rPr>
          <w:rFonts w:ascii="Arial" w:hAnsi="Arial" w:cs="Arial"/>
          <w:color w:val="FF0000"/>
          <w:sz w:val="24"/>
          <w:szCs w:val="24"/>
          <w:lang w:eastAsia="ru-RU"/>
        </w:rPr>
        <w:t> </w:t>
      </w:r>
      <w:r w:rsidRPr="00902A19">
        <w:rPr>
          <w:rFonts w:ascii="Arial" w:hAnsi="Arial" w:cs="Arial"/>
          <w:sz w:val="24"/>
          <w:szCs w:val="24"/>
          <w:lang w:eastAsia="ru-RU"/>
        </w:rPr>
        <w:t>рабочий день.</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 подготовке проекта решения о присвоении, изменении, аннулировании адреса объекту недвижимости.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Принятое решение либо решение об отказе подписывается и регистрируется.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Максимальный срок выполнения административной процедуры – два рабочих дня.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В случае обращения за предоставлением муниципальной услуги через РГАУ МФЦ и Заявителем </w:t>
      </w:r>
      <w:proofErr w:type="gramStart"/>
      <w:r w:rsidRPr="00902A19">
        <w:rPr>
          <w:rFonts w:ascii="Arial" w:hAnsi="Arial" w:cs="Arial"/>
          <w:sz w:val="24"/>
          <w:szCs w:val="24"/>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902A19">
        <w:rPr>
          <w:rFonts w:ascii="Arial" w:hAnsi="Arial" w:cs="Arial"/>
          <w:sz w:val="24"/>
          <w:szCs w:val="24"/>
          <w:lang w:eastAsia="ru-RU"/>
        </w:rPr>
        <w:t xml:space="preserve"> в РГАУ МФЦ для вручения Заявителю.</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Результатом выполнения административной процедуры является направление (выдача) Заявителю Постановления о присвоении, изменении, </w:t>
      </w:r>
      <w:r w:rsidRPr="00902A19">
        <w:rPr>
          <w:rFonts w:ascii="Arial" w:hAnsi="Arial" w:cs="Arial"/>
          <w:sz w:val="24"/>
          <w:szCs w:val="24"/>
          <w:lang w:eastAsia="ru-RU"/>
        </w:rPr>
        <w:lastRenderedPageBreak/>
        <w:t>аннулировании адреса объекту недвижимости либо мотивированного решения об отказе в предоставлении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Максимальный срок выполнения административной процедуры – один рабочий день.</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Pr="00902A19" w:rsidRDefault="00F142C8" w:rsidP="00F142C8">
      <w:pPr>
        <w:pStyle w:val="a5"/>
        <w:ind w:firstLine="708"/>
        <w:jc w:val="both"/>
        <w:rPr>
          <w:rFonts w:ascii="Arial" w:hAnsi="Arial" w:cs="Arial"/>
          <w:sz w:val="24"/>
          <w:szCs w:val="24"/>
          <w:lang w:eastAsia="ru-RU"/>
        </w:rPr>
      </w:pPr>
    </w:p>
    <w:p w:rsidR="0083434B" w:rsidRPr="00902A19" w:rsidRDefault="0083434B" w:rsidP="00F142C8">
      <w:pPr>
        <w:pStyle w:val="a5"/>
        <w:ind w:firstLine="708"/>
        <w:jc w:val="both"/>
        <w:rPr>
          <w:rFonts w:ascii="Arial" w:hAnsi="Arial" w:cs="Arial"/>
          <w:b/>
          <w:sz w:val="24"/>
          <w:szCs w:val="24"/>
          <w:lang w:eastAsia="ru-RU"/>
        </w:rPr>
      </w:pPr>
      <w:r w:rsidRPr="00902A19">
        <w:rPr>
          <w:rFonts w:ascii="Arial" w:hAnsi="Arial" w:cs="Arial"/>
          <w:b/>
          <w:sz w:val="24"/>
          <w:szCs w:val="24"/>
          <w:lang w:eastAsia="ru-RU"/>
        </w:rPr>
        <w:t xml:space="preserve">IV. Формы </w:t>
      </w:r>
      <w:proofErr w:type="gramStart"/>
      <w:r w:rsidRPr="00902A19">
        <w:rPr>
          <w:rFonts w:ascii="Arial" w:hAnsi="Arial" w:cs="Arial"/>
          <w:b/>
          <w:sz w:val="24"/>
          <w:szCs w:val="24"/>
          <w:lang w:eastAsia="ru-RU"/>
        </w:rPr>
        <w:t>контроля за</w:t>
      </w:r>
      <w:proofErr w:type="gramEnd"/>
      <w:r w:rsidRPr="00902A19">
        <w:rPr>
          <w:rFonts w:ascii="Arial" w:hAnsi="Arial" w:cs="Arial"/>
          <w:b/>
          <w:sz w:val="24"/>
          <w:szCs w:val="24"/>
          <w:lang w:eastAsia="ru-RU"/>
        </w:rPr>
        <w:t xml:space="preserve"> предоставлением муниципальной услуги</w:t>
      </w:r>
    </w:p>
    <w:p w:rsidR="00F142C8" w:rsidRPr="00902A19" w:rsidRDefault="00F142C8" w:rsidP="00472797">
      <w:pPr>
        <w:pStyle w:val="a5"/>
        <w:jc w:val="both"/>
        <w:rPr>
          <w:rFonts w:ascii="Arial" w:hAnsi="Arial" w:cs="Arial"/>
          <w:sz w:val="24"/>
          <w:szCs w:val="24"/>
          <w:lang w:eastAsia="ru-RU"/>
        </w:rPr>
      </w:pP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Порядок осуществления текущего </w:t>
      </w:r>
      <w:proofErr w:type="gramStart"/>
      <w:r w:rsidRPr="00902A19">
        <w:rPr>
          <w:rFonts w:ascii="Arial" w:hAnsi="Arial" w:cs="Arial"/>
          <w:sz w:val="24"/>
          <w:szCs w:val="24"/>
          <w:lang w:eastAsia="ru-RU"/>
        </w:rPr>
        <w:t>контроля за</w:t>
      </w:r>
      <w:proofErr w:type="gramEnd"/>
      <w:r w:rsidRPr="00902A19">
        <w:rPr>
          <w:rFonts w:ascii="Arial"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4.1. Текущий </w:t>
      </w:r>
      <w:proofErr w:type="gramStart"/>
      <w:r w:rsidRPr="00902A19">
        <w:rPr>
          <w:rFonts w:ascii="Arial" w:hAnsi="Arial" w:cs="Arial"/>
          <w:sz w:val="24"/>
          <w:szCs w:val="24"/>
          <w:lang w:eastAsia="ru-RU"/>
        </w:rPr>
        <w:t>контроль за</w:t>
      </w:r>
      <w:proofErr w:type="gramEnd"/>
      <w:r w:rsidRPr="00902A19">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sidRPr="00902A19">
        <w:rPr>
          <w:rFonts w:ascii="Arial" w:hAnsi="Arial" w:cs="Arial"/>
          <w:sz w:val="24"/>
          <w:szCs w:val="24"/>
          <w:lang w:eastAsia="ru-RU"/>
        </w:rPr>
        <w:t xml:space="preserve"> </w:t>
      </w:r>
      <w:r w:rsidRPr="00902A19">
        <w:rPr>
          <w:rFonts w:ascii="Arial" w:hAnsi="Arial" w:cs="Arial"/>
          <w:sz w:val="24"/>
          <w:szCs w:val="24"/>
          <w:lang w:eastAsia="ru-RU"/>
        </w:rPr>
        <w:t>руководител</w:t>
      </w:r>
      <w:r w:rsidR="00E64BA9" w:rsidRPr="00902A19">
        <w:rPr>
          <w:rFonts w:ascii="Arial" w:hAnsi="Arial" w:cs="Arial"/>
          <w:sz w:val="24"/>
          <w:szCs w:val="24"/>
          <w:lang w:eastAsia="ru-RU"/>
        </w:rPr>
        <w:t>ем</w:t>
      </w:r>
      <w:r w:rsidRPr="00902A19">
        <w:rPr>
          <w:rFonts w:ascii="Arial" w:hAnsi="Arial" w:cs="Arial"/>
          <w:sz w:val="24"/>
          <w:szCs w:val="24"/>
          <w:lang w:eastAsia="ru-RU"/>
        </w:rPr>
        <w:t xml:space="preserve"> Уполномоченного органа, курирующего вопросы предоставления муниципальной услуги.</w:t>
      </w:r>
    </w:p>
    <w:p w:rsidR="0083434B" w:rsidRPr="00902A19" w:rsidRDefault="0083434B" w:rsidP="00E64BA9">
      <w:pPr>
        <w:pStyle w:val="a5"/>
        <w:ind w:firstLine="708"/>
        <w:jc w:val="both"/>
        <w:rPr>
          <w:rFonts w:ascii="Arial" w:hAnsi="Arial" w:cs="Arial"/>
          <w:sz w:val="24"/>
          <w:szCs w:val="24"/>
          <w:lang w:eastAsia="ru-RU"/>
        </w:rPr>
      </w:pPr>
      <w:r w:rsidRPr="00902A19">
        <w:rPr>
          <w:rFonts w:ascii="Arial" w:hAnsi="Arial" w:cs="Arial"/>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sidRPr="00902A19">
        <w:rPr>
          <w:rFonts w:ascii="Arial" w:hAnsi="Arial" w:cs="Arial"/>
          <w:sz w:val="24"/>
          <w:szCs w:val="24"/>
          <w:lang w:eastAsia="ru-RU"/>
        </w:rPr>
        <w:t>.</w:t>
      </w:r>
    </w:p>
    <w:p w:rsidR="0083434B" w:rsidRPr="00902A19" w:rsidRDefault="0083434B" w:rsidP="00E64BA9">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Контроль за</w:t>
      </w:r>
      <w:proofErr w:type="gramEnd"/>
      <w:r w:rsidRPr="00902A19">
        <w:rPr>
          <w:rFonts w:ascii="Arial" w:hAnsi="Arial" w:cs="Arial"/>
          <w:sz w:val="24"/>
          <w:szCs w:val="24"/>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902A19" w:rsidRDefault="0083434B" w:rsidP="00E64BA9">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2A19">
        <w:rPr>
          <w:rFonts w:ascii="Arial" w:hAnsi="Arial" w:cs="Arial"/>
          <w:sz w:val="24"/>
          <w:szCs w:val="24"/>
          <w:lang w:eastAsia="ru-RU"/>
        </w:rPr>
        <w:t>контроля за</w:t>
      </w:r>
      <w:proofErr w:type="gramEnd"/>
      <w:r w:rsidRPr="00902A19">
        <w:rPr>
          <w:rFonts w:ascii="Arial" w:hAnsi="Arial" w:cs="Arial"/>
          <w:sz w:val="24"/>
          <w:szCs w:val="24"/>
          <w:lang w:eastAsia="ru-RU"/>
        </w:rPr>
        <w:t xml:space="preserve"> полнотой и качеством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902A19">
        <w:rPr>
          <w:rFonts w:ascii="Arial" w:hAnsi="Arial" w:cs="Arial"/>
          <w:sz w:val="24"/>
          <w:szCs w:val="24"/>
          <w:lang w:eastAsia="ru-RU"/>
        </w:rPr>
        <w:t>принятие</w:t>
      </w:r>
      <w:proofErr w:type="gramEnd"/>
      <w:r w:rsidRPr="00902A19">
        <w:rPr>
          <w:rFonts w:ascii="Arial" w:hAnsi="Arial" w:cs="Arial"/>
          <w:sz w:val="24"/>
          <w:szCs w:val="24"/>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sidRPr="00902A19">
        <w:rPr>
          <w:rFonts w:ascii="Arial" w:hAnsi="Arial" w:cs="Arial"/>
          <w:sz w:val="24"/>
          <w:szCs w:val="24"/>
          <w:lang w:eastAsia="ru-RU"/>
        </w:rPr>
        <w:t xml:space="preserve"> сельского поселения </w:t>
      </w:r>
      <w:proofErr w:type="spellStart"/>
      <w:r w:rsidR="00E32317" w:rsidRPr="00902A19">
        <w:rPr>
          <w:rFonts w:ascii="Arial" w:hAnsi="Arial" w:cs="Arial"/>
          <w:sz w:val="24"/>
          <w:szCs w:val="24"/>
          <w:lang w:eastAsia="ru-RU"/>
        </w:rPr>
        <w:t>Подлубовский</w:t>
      </w:r>
      <w:proofErr w:type="spellEnd"/>
      <w:r w:rsidR="00F142C8" w:rsidRPr="00902A19">
        <w:rPr>
          <w:rFonts w:ascii="Arial" w:hAnsi="Arial" w:cs="Arial"/>
          <w:sz w:val="24"/>
          <w:szCs w:val="24"/>
          <w:lang w:eastAsia="ru-RU"/>
        </w:rPr>
        <w:t xml:space="preserve"> сельсовет муниципального района Кармаскалинский район Республики Башкортостан</w:t>
      </w:r>
      <w:r w:rsidRPr="00902A19">
        <w:rPr>
          <w:rFonts w:ascii="Arial" w:hAnsi="Arial" w:cs="Arial"/>
          <w:sz w:val="24"/>
          <w:szCs w:val="24"/>
          <w:lang w:eastAsia="ru-RU"/>
        </w:rPr>
        <w:t>.</w:t>
      </w:r>
    </w:p>
    <w:p w:rsidR="0083434B" w:rsidRPr="00902A19" w:rsidRDefault="00F142C8"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 </w:t>
      </w:r>
      <w:r w:rsidR="0083434B" w:rsidRPr="00902A19">
        <w:rPr>
          <w:rFonts w:ascii="Arial" w:hAnsi="Arial" w:cs="Arial"/>
          <w:sz w:val="24"/>
          <w:szCs w:val="24"/>
          <w:lang w:eastAsia="ru-RU"/>
        </w:rPr>
        <w:t>Основанием для проведения внеплановых проверок являются: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жалобы Заявителей;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нарушения, выявленные в ходе текущего контроля.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Проверки проводятся по решению Главы </w:t>
      </w:r>
      <w:r w:rsidR="00F142C8" w:rsidRPr="00902A19">
        <w:rPr>
          <w:rFonts w:ascii="Arial" w:hAnsi="Arial" w:cs="Arial"/>
          <w:sz w:val="24"/>
          <w:szCs w:val="24"/>
          <w:lang w:eastAsia="ru-RU"/>
        </w:rPr>
        <w:t xml:space="preserve"> сельского поселения </w:t>
      </w:r>
      <w:proofErr w:type="spellStart"/>
      <w:r w:rsidR="00E32317" w:rsidRPr="00902A19">
        <w:rPr>
          <w:rFonts w:ascii="Arial" w:hAnsi="Arial" w:cs="Arial"/>
          <w:sz w:val="24"/>
          <w:szCs w:val="24"/>
          <w:lang w:eastAsia="ru-RU"/>
        </w:rPr>
        <w:t>Подлубовский</w:t>
      </w:r>
      <w:proofErr w:type="spellEnd"/>
      <w:r w:rsidR="002A7431" w:rsidRPr="00902A19">
        <w:rPr>
          <w:rFonts w:ascii="Arial" w:hAnsi="Arial" w:cs="Arial"/>
          <w:sz w:val="24"/>
          <w:szCs w:val="24"/>
          <w:lang w:eastAsia="ru-RU"/>
        </w:rPr>
        <w:t xml:space="preserve"> </w:t>
      </w:r>
      <w:r w:rsidR="00F142C8" w:rsidRPr="00902A19">
        <w:rPr>
          <w:rFonts w:ascii="Arial" w:hAnsi="Arial" w:cs="Arial"/>
          <w:sz w:val="24"/>
          <w:szCs w:val="24"/>
          <w:lang w:eastAsia="ru-RU"/>
        </w:rPr>
        <w:t xml:space="preserve">сельсовет муниципального района </w:t>
      </w:r>
      <w:proofErr w:type="spellStart"/>
      <w:r w:rsidR="00F142C8" w:rsidRPr="00902A19">
        <w:rPr>
          <w:rFonts w:ascii="Arial" w:hAnsi="Arial" w:cs="Arial"/>
          <w:sz w:val="24"/>
          <w:szCs w:val="24"/>
          <w:lang w:eastAsia="ru-RU"/>
        </w:rPr>
        <w:t>Кармаскалинский</w:t>
      </w:r>
      <w:proofErr w:type="spellEnd"/>
      <w:r w:rsidR="00F142C8" w:rsidRPr="00902A19">
        <w:rPr>
          <w:rFonts w:ascii="Arial" w:hAnsi="Arial" w:cs="Arial"/>
          <w:sz w:val="24"/>
          <w:szCs w:val="24"/>
          <w:lang w:eastAsia="ru-RU"/>
        </w:rPr>
        <w:t xml:space="preserve"> район Республики Башкортостан</w:t>
      </w:r>
      <w:r w:rsidRPr="00902A19">
        <w:rPr>
          <w:rFonts w:ascii="Arial" w:hAnsi="Arial" w:cs="Arial"/>
          <w:sz w:val="24"/>
          <w:szCs w:val="24"/>
          <w:lang w:eastAsia="ru-RU"/>
        </w:rPr>
        <w:t>.</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Pr="00902A19" w:rsidRDefault="00DC1120" w:rsidP="00DC1120">
      <w:pPr>
        <w:pStyle w:val="a5"/>
        <w:ind w:firstLine="708"/>
        <w:jc w:val="both"/>
        <w:rPr>
          <w:rFonts w:ascii="Arial" w:hAnsi="Arial" w:cs="Arial"/>
          <w:sz w:val="24"/>
          <w:szCs w:val="24"/>
          <w:lang w:eastAsia="ru-RU"/>
        </w:rPr>
      </w:pPr>
    </w:p>
    <w:p w:rsidR="0083434B" w:rsidRPr="00902A19" w:rsidRDefault="0083434B" w:rsidP="00DC1120">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Положения, характеризующие требования к порядку и формам </w:t>
      </w:r>
      <w:proofErr w:type="gramStart"/>
      <w:r w:rsidRPr="00902A19">
        <w:rPr>
          <w:rFonts w:ascii="Arial" w:hAnsi="Arial" w:cs="Arial"/>
          <w:sz w:val="24"/>
          <w:szCs w:val="24"/>
          <w:lang w:eastAsia="ru-RU"/>
        </w:rPr>
        <w:t>контроля за</w:t>
      </w:r>
      <w:proofErr w:type="gramEnd"/>
      <w:r w:rsidRPr="00902A19">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4.5. Граждане, их объединения и организации имеют право осуществлять </w:t>
      </w:r>
      <w:proofErr w:type="gramStart"/>
      <w:r w:rsidRPr="00902A19">
        <w:rPr>
          <w:rFonts w:ascii="Arial" w:hAnsi="Arial" w:cs="Arial"/>
          <w:sz w:val="24"/>
          <w:szCs w:val="24"/>
          <w:lang w:eastAsia="ru-RU"/>
        </w:rPr>
        <w:t>контроль за</w:t>
      </w:r>
      <w:proofErr w:type="gramEnd"/>
      <w:r w:rsidRPr="00902A19">
        <w:rPr>
          <w:rFonts w:ascii="Arial"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Граждане, их объединения и организации также имеют право:</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вносить предложения о мерах по устранению нарушений настоящего Административного регламента.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Pr="00902A19" w:rsidRDefault="00F142C8" w:rsidP="00F142C8">
      <w:pPr>
        <w:pStyle w:val="a5"/>
        <w:ind w:firstLine="708"/>
        <w:jc w:val="both"/>
        <w:rPr>
          <w:rFonts w:ascii="Arial" w:hAnsi="Arial" w:cs="Arial"/>
          <w:sz w:val="24"/>
          <w:szCs w:val="24"/>
          <w:lang w:eastAsia="ru-RU"/>
        </w:rPr>
      </w:pPr>
    </w:p>
    <w:p w:rsidR="0083434B" w:rsidRPr="00902A19" w:rsidRDefault="0083434B" w:rsidP="00F142C8">
      <w:pPr>
        <w:pStyle w:val="a5"/>
        <w:ind w:firstLine="708"/>
        <w:jc w:val="center"/>
        <w:rPr>
          <w:rFonts w:ascii="Arial" w:hAnsi="Arial" w:cs="Arial"/>
          <w:b/>
          <w:sz w:val="24"/>
          <w:szCs w:val="24"/>
          <w:lang w:eastAsia="ru-RU"/>
        </w:rPr>
      </w:pPr>
      <w:r w:rsidRPr="00902A19">
        <w:rPr>
          <w:rFonts w:ascii="Arial" w:hAnsi="Arial" w:cs="Arial"/>
          <w:b/>
          <w:sz w:val="24"/>
          <w:szCs w:val="24"/>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Pr="00902A19" w:rsidRDefault="00F142C8" w:rsidP="00472797">
      <w:pPr>
        <w:pStyle w:val="a5"/>
        <w:jc w:val="both"/>
        <w:rPr>
          <w:rFonts w:ascii="Arial" w:hAnsi="Arial" w:cs="Arial"/>
          <w:sz w:val="24"/>
          <w:szCs w:val="24"/>
          <w:lang w:eastAsia="ru-RU"/>
        </w:rPr>
      </w:pP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5.1. </w:t>
      </w:r>
      <w:proofErr w:type="gramStart"/>
      <w:r w:rsidRPr="00902A19">
        <w:rPr>
          <w:rFonts w:ascii="Arial"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Pr="00902A19" w:rsidRDefault="00F142C8" w:rsidP="00472797">
      <w:pPr>
        <w:pStyle w:val="a5"/>
        <w:jc w:val="both"/>
        <w:rPr>
          <w:rFonts w:ascii="Arial" w:hAnsi="Arial" w:cs="Arial"/>
          <w:sz w:val="24"/>
          <w:szCs w:val="24"/>
          <w:lang w:eastAsia="ru-RU"/>
        </w:rPr>
      </w:pP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Предмет жалобы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6" w:tgtFrame="_blank" w:history="1">
        <w:r w:rsidRPr="00902A19">
          <w:rPr>
            <w:rFonts w:ascii="Arial" w:hAnsi="Arial" w:cs="Arial"/>
            <w:sz w:val="24"/>
            <w:szCs w:val="24"/>
            <w:u w:val="single"/>
            <w:lang w:eastAsia="ru-RU"/>
          </w:rPr>
          <w:t>статьями 11.1</w:t>
        </w:r>
      </w:hyperlink>
      <w:r w:rsidRPr="00902A19">
        <w:rPr>
          <w:rFonts w:ascii="Arial" w:hAnsi="Arial" w:cs="Arial"/>
          <w:sz w:val="24"/>
          <w:szCs w:val="24"/>
          <w:lang w:eastAsia="ru-RU"/>
        </w:rPr>
        <w:t> и </w:t>
      </w:r>
      <w:hyperlink r:id="rId7" w:tgtFrame="_blank" w:history="1">
        <w:r w:rsidRPr="00902A19">
          <w:rPr>
            <w:rFonts w:ascii="Arial" w:hAnsi="Arial" w:cs="Arial"/>
            <w:sz w:val="24"/>
            <w:szCs w:val="24"/>
            <w:u w:val="single"/>
            <w:lang w:eastAsia="ru-RU"/>
          </w:rPr>
          <w:t>11.2</w:t>
        </w:r>
      </w:hyperlink>
      <w:r w:rsidRPr="00902A19">
        <w:rPr>
          <w:rFonts w:ascii="Arial" w:hAnsi="Arial" w:cs="Arial"/>
          <w:sz w:val="24"/>
          <w:szCs w:val="24"/>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нарушение срока регистрации запроса Заявителя о предоставлении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нарушение срока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902A19" w:rsidRDefault="0083434B" w:rsidP="00F142C8">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Pr="00902A19" w:rsidRDefault="00F142C8" w:rsidP="00F142C8">
      <w:pPr>
        <w:pStyle w:val="a5"/>
        <w:ind w:firstLine="708"/>
        <w:jc w:val="both"/>
        <w:rPr>
          <w:rFonts w:ascii="Arial" w:hAnsi="Arial" w:cs="Arial"/>
          <w:sz w:val="24"/>
          <w:szCs w:val="24"/>
          <w:lang w:eastAsia="ru-RU"/>
        </w:rPr>
      </w:pP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Порядок подачи и рассмотрения жалобы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Жалоба должна содержать:</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902A19" w:rsidRDefault="0083434B" w:rsidP="00F142C8">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902A19" w:rsidRDefault="00F142C8" w:rsidP="00472797">
      <w:pPr>
        <w:pStyle w:val="a5"/>
        <w:jc w:val="both"/>
        <w:rPr>
          <w:rFonts w:ascii="Arial" w:hAnsi="Arial" w:cs="Arial"/>
          <w:sz w:val="24"/>
          <w:szCs w:val="24"/>
          <w:lang w:eastAsia="ru-RU"/>
        </w:rPr>
      </w:pPr>
      <w:r w:rsidRPr="00902A19">
        <w:rPr>
          <w:rFonts w:ascii="Arial" w:hAnsi="Arial" w:cs="Arial"/>
          <w:sz w:val="24"/>
          <w:szCs w:val="24"/>
          <w:lang w:eastAsia="ru-RU"/>
        </w:rPr>
        <w:tab/>
        <w:t>с</w:t>
      </w:r>
      <w:r w:rsidR="0083434B" w:rsidRPr="00902A19">
        <w:rPr>
          <w:rFonts w:ascii="Arial" w:hAnsi="Arial" w:cs="Arial"/>
          <w:sz w:val="24"/>
          <w:szCs w:val="24"/>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5.5. Прием жалоб в письменной форме осуществляется:</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Время приема жалоб должно совпадать со временем предоставления муниципальной услуги.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Жалоба в письменной форме может быть также направлена по почте.</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w:t>
      </w:r>
      <w:proofErr w:type="gramStart"/>
      <w:r w:rsidRPr="00902A19">
        <w:rPr>
          <w:rFonts w:ascii="Arial" w:hAnsi="Arial" w:cs="Arial"/>
          <w:sz w:val="24"/>
          <w:szCs w:val="24"/>
          <w:lang w:eastAsia="ru-RU"/>
        </w:rPr>
        <w:t>,</w:t>
      </w:r>
      <w:proofErr w:type="gramEnd"/>
      <w:r w:rsidRPr="00902A19">
        <w:rPr>
          <w:rFonts w:ascii="Arial" w:hAnsi="Arial" w:cs="Arial"/>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2A19">
        <w:rPr>
          <w:rFonts w:ascii="Arial" w:hAnsi="Arial" w:cs="Arial"/>
          <w:sz w:val="24"/>
          <w:szCs w:val="24"/>
          <w:lang w:eastAsia="ru-RU"/>
        </w:rPr>
        <w:t>представлена</w:t>
      </w:r>
      <w:proofErr w:type="gramEnd"/>
      <w:r w:rsidRPr="00902A19">
        <w:rPr>
          <w:rFonts w:ascii="Arial" w:hAnsi="Arial" w:cs="Arial"/>
          <w:sz w:val="24"/>
          <w:szCs w:val="24"/>
          <w:lang w:eastAsia="ru-RU"/>
        </w:rPr>
        <w:t>:</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оформленная в соответствии с законодательством Российской Федерации доверенность;</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5.6. В электронном виде жалоба может быть подана Заявителем посредством:</w:t>
      </w:r>
    </w:p>
    <w:p w:rsidR="0083434B" w:rsidRPr="00902A19" w:rsidRDefault="0083434B" w:rsidP="00F142C8">
      <w:pPr>
        <w:pStyle w:val="a5"/>
        <w:ind w:firstLine="708"/>
        <w:jc w:val="both"/>
        <w:rPr>
          <w:rFonts w:ascii="Arial" w:hAnsi="Arial" w:cs="Arial"/>
          <w:sz w:val="24"/>
          <w:szCs w:val="24"/>
          <w:lang w:eastAsia="ru-RU"/>
        </w:rPr>
      </w:pPr>
      <w:r w:rsidRPr="00902A19">
        <w:rPr>
          <w:rFonts w:ascii="Arial" w:hAnsi="Arial" w:cs="Arial"/>
          <w:sz w:val="24"/>
          <w:szCs w:val="24"/>
          <w:lang w:eastAsia="ru-RU"/>
        </w:rPr>
        <w:t>5.6.1. официальног</w:t>
      </w:r>
      <w:r w:rsidR="00C54617" w:rsidRPr="00902A19">
        <w:rPr>
          <w:rFonts w:ascii="Arial" w:hAnsi="Arial" w:cs="Arial"/>
          <w:sz w:val="24"/>
          <w:szCs w:val="24"/>
          <w:lang w:eastAsia="ru-RU"/>
        </w:rPr>
        <w:t xml:space="preserve">о сайта Уполномоченного органа </w:t>
      </w:r>
      <w:r w:rsidRPr="00902A19">
        <w:rPr>
          <w:rFonts w:ascii="Arial" w:hAnsi="Arial" w:cs="Arial"/>
          <w:sz w:val="24"/>
          <w:szCs w:val="24"/>
          <w:lang w:eastAsia="ru-RU"/>
        </w:rPr>
        <w:t>в сети Интернет;</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муниципального образования)</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При подаче жалобы в электронном виде документы, указанные в </w:t>
      </w:r>
      <w:hyperlink r:id="rId8" w:tgtFrame="_blank" w:history="1">
        <w:r w:rsidRPr="00902A19">
          <w:rPr>
            <w:rFonts w:ascii="Arial" w:hAnsi="Arial" w:cs="Arial"/>
            <w:sz w:val="24"/>
            <w:szCs w:val="24"/>
            <w:lang w:eastAsia="ru-RU"/>
          </w:rPr>
          <w:t>пункте 5.4</w:t>
        </w:r>
      </w:hyperlink>
      <w:r w:rsidRPr="00902A19">
        <w:rPr>
          <w:rFonts w:ascii="Arial" w:hAnsi="Arial" w:cs="Arial"/>
          <w:sz w:val="24"/>
          <w:szCs w:val="24"/>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w:t>
      </w:r>
      <w:proofErr w:type="gramStart"/>
      <w:r w:rsidRPr="00902A19">
        <w:rPr>
          <w:rFonts w:ascii="Arial" w:hAnsi="Arial" w:cs="Arial"/>
          <w:sz w:val="24"/>
          <w:szCs w:val="24"/>
          <w:lang w:eastAsia="ru-RU"/>
        </w:rPr>
        <w:t>,</w:t>
      </w:r>
      <w:proofErr w:type="gramEnd"/>
      <w:r w:rsidRPr="00902A19">
        <w:rPr>
          <w:rFonts w:ascii="Arial" w:hAnsi="Arial" w:cs="Arial"/>
          <w:sz w:val="24"/>
          <w:szCs w:val="24"/>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Pr="00902A19" w:rsidRDefault="00C54617" w:rsidP="00C54617">
      <w:pPr>
        <w:pStyle w:val="a5"/>
        <w:ind w:firstLine="708"/>
        <w:jc w:val="both"/>
        <w:rPr>
          <w:rFonts w:ascii="Arial" w:hAnsi="Arial" w:cs="Arial"/>
          <w:sz w:val="24"/>
          <w:szCs w:val="24"/>
          <w:lang w:eastAsia="ru-RU"/>
        </w:rPr>
      </w:pP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Сроки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5.7. </w:t>
      </w:r>
      <w:proofErr w:type="gramStart"/>
      <w:r w:rsidRPr="00902A19">
        <w:rPr>
          <w:rFonts w:ascii="Arial" w:hAnsi="Arial" w:cs="Arial"/>
          <w:sz w:val="24"/>
          <w:szCs w:val="24"/>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5.8. Оснований для приостановления рассмотрения жалобы не имеется.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Результат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902A19" w:rsidRDefault="0083434B" w:rsidP="00472797">
      <w:pPr>
        <w:pStyle w:val="a5"/>
        <w:jc w:val="both"/>
        <w:rPr>
          <w:rFonts w:ascii="Arial" w:hAnsi="Arial" w:cs="Arial"/>
          <w:sz w:val="24"/>
          <w:szCs w:val="24"/>
          <w:lang w:eastAsia="ru-RU"/>
        </w:rPr>
      </w:pPr>
      <w:proofErr w:type="gramStart"/>
      <w:r w:rsidRPr="00902A19">
        <w:rPr>
          <w:rFonts w:ascii="Arial" w:hAnsi="Arial" w:cs="Arial"/>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lastRenderedPageBreak/>
        <w:t>отказать в удовлетворении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Уполномоченный орган отказывает в удовлетворении жалобы в следующих случаях:</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Уполномоченный орган вправе оставить жалобу без ответа по существу поставленных в ней вопросов в следующих случаях:</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Pr="00902A19" w:rsidRDefault="00C54617" w:rsidP="00C54617">
      <w:pPr>
        <w:pStyle w:val="a5"/>
        <w:ind w:firstLine="708"/>
        <w:jc w:val="both"/>
        <w:rPr>
          <w:rFonts w:ascii="Arial" w:hAnsi="Arial" w:cs="Arial"/>
          <w:sz w:val="24"/>
          <w:szCs w:val="24"/>
          <w:lang w:eastAsia="ru-RU"/>
        </w:rPr>
      </w:pP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Порядок информирования Заявителя о результатах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5.10. Не позднее дня, следующего за днем принятия решения, указанного в </w:t>
      </w:r>
      <w:hyperlink r:id="rId9" w:tgtFrame="_blank" w:history="1">
        <w:r w:rsidRPr="00902A19">
          <w:rPr>
            <w:rFonts w:ascii="Arial" w:hAnsi="Arial" w:cs="Arial"/>
            <w:sz w:val="24"/>
            <w:szCs w:val="24"/>
            <w:lang w:eastAsia="ru-RU"/>
          </w:rPr>
          <w:t>пункте 5.9</w:t>
        </w:r>
      </w:hyperlink>
      <w:r w:rsidRPr="00902A19">
        <w:rPr>
          <w:rFonts w:ascii="Arial" w:hAnsi="Arial" w:cs="Arial"/>
          <w:sz w:val="24"/>
          <w:szCs w:val="24"/>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5.11. В ответе по результатам рассмотрения жалобы указываются:</w:t>
      </w:r>
    </w:p>
    <w:p w:rsidR="0083434B" w:rsidRPr="00902A19" w:rsidRDefault="0083434B" w:rsidP="00C54617">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5.11.3. фамилия, имя, отчество (последнее - при наличии) или наименование Заявителя;</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5.11.4. основания для принятия решения по жалобе;</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5.11.5. принятое по жалобе решение;</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ж) сведения о порядке обжалования принятого по жалобе решения.</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5.12. В случае установления в ходе или по результатам </w:t>
      </w:r>
      <w:proofErr w:type="gramStart"/>
      <w:r w:rsidRPr="00902A19">
        <w:rPr>
          <w:rFonts w:ascii="Arial" w:hAnsi="Arial" w:cs="Arial"/>
          <w:sz w:val="24"/>
          <w:szCs w:val="24"/>
          <w:lang w:eastAsia="ru-RU"/>
        </w:rPr>
        <w:t>рассмотрения жалобы признаков состава административного правонарушения</w:t>
      </w:r>
      <w:proofErr w:type="gramEnd"/>
      <w:r w:rsidRPr="00902A19">
        <w:rPr>
          <w:rFonts w:ascii="Arial" w:hAnsi="Arial" w:cs="Arial"/>
          <w:sz w:val="24"/>
          <w:szCs w:val="24"/>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0" w:tgtFrame="_blank" w:history="1">
        <w:r w:rsidRPr="00902A19">
          <w:rPr>
            <w:rFonts w:ascii="Arial" w:hAnsi="Arial" w:cs="Arial"/>
            <w:sz w:val="24"/>
            <w:szCs w:val="24"/>
            <w:u w:val="single"/>
            <w:lang w:eastAsia="ru-RU"/>
          </w:rPr>
          <w:t>пунктом 5.3</w:t>
        </w:r>
      </w:hyperlink>
      <w:r w:rsidRPr="00902A19">
        <w:rPr>
          <w:rFonts w:ascii="Arial" w:hAnsi="Arial" w:cs="Arial"/>
          <w:sz w:val="24"/>
          <w:szCs w:val="24"/>
          <w:lang w:eastAsia="ru-RU"/>
        </w:rPr>
        <w:t> настоящего Административного регламента, направляет имеющиеся материалы в органы прокуратуры.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sidRPr="00902A19">
        <w:rPr>
          <w:rFonts w:ascii="Arial" w:hAnsi="Arial" w:cs="Arial"/>
          <w:sz w:val="24"/>
          <w:szCs w:val="24"/>
          <w:lang w:eastAsia="ru-RU"/>
        </w:rPr>
        <w:lastRenderedPageBreak/>
        <w:t>отношения, регулируемые Федеральным </w:t>
      </w:r>
      <w:hyperlink r:id="rId11" w:tgtFrame="_blank" w:history="1">
        <w:r w:rsidRPr="00902A19">
          <w:rPr>
            <w:rFonts w:ascii="Arial" w:hAnsi="Arial" w:cs="Arial"/>
            <w:sz w:val="24"/>
            <w:szCs w:val="24"/>
            <w:u w:val="single"/>
            <w:lang w:eastAsia="ru-RU"/>
          </w:rPr>
          <w:t>законом</w:t>
        </w:r>
      </w:hyperlink>
      <w:r w:rsidRPr="00902A19">
        <w:rPr>
          <w:rFonts w:ascii="Arial" w:hAnsi="Arial" w:cs="Arial"/>
          <w:sz w:val="24"/>
          <w:szCs w:val="24"/>
          <w:lang w:eastAsia="ru-RU"/>
        </w:rPr>
        <w:t> от 2 мая 2006 года № 59-ФЗ «О порядке рассмотрения обращений граждан Российской Федерации».</w:t>
      </w:r>
    </w:p>
    <w:p w:rsidR="00C54617" w:rsidRPr="00902A19" w:rsidRDefault="00C54617" w:rsidP="00C54617">
      <w:pPr>
        <w:pStyle w:val="a5"/>
        <w:ind w:firstLine="708"/>
        <w:jc w:val="both"/>
        <w:rPr>
          <w:rFonts w:ascii="Arial" w:hAnsi="Arial" w:cs="Arial"/>
          <w:sz w:val="24"/>
          <w:szCs w:val="24"/>
          <w:lang w:eastAsia="ru-RU"/>
        </w:rPr>
      </w:pP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Порядок обжалования решения по жалобе</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Право Заявителя на получение информации и документов, необходимых для обоснования и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5.15. Заявитель имеет право на получение информации и документов для обоснования и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Должностные лица Уполномоченного органа обязаны: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обеспечить объективное, всестороннее и своевременное рассмотрение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tgtFrame="_blank" w:history="1">
        <w:r w:rsidRPr="00902A19">
          <w:rPr>
            <w:rFonts w:ascii="Arial" w:hAnsi="Arial" w:cs="Arial"/>
            <w:sz w:val="24"/>
            <w:szCs w:val="24"/>
            <w:u w:val="single"/>
            <w:lang w:eastAsia="ru-RU"/>
          </w:rPr>
          <w:t>пункте 5.16</w:t>
        </w:r>
      </w:hyperlink>
      <w:r w:rsidRPr="00902A19">
        <w:rPr>
          <w:rFonts w:ascii="Arial" w:hAnsi="Arial" w:cs="Arial"/>
          <w:sz w:val="24"/>
          <w:szCs w:val="24"/>
          <w:lang w:eastAsia="ru-RU"/>
        </w:rPr>
        <w:t> настоящего Административного регламента.</w:t>
      </w:r>
    </w:p>
    <w:p w:rsidR="00C54617" w:rsidRPr="00902A19" w:rsidRDefault="00C54617" w:rsidP="00C54617">
      <w:pPr>
        <w:pStyle w:val="a5"/>
        <w:ind w:firstLine="708"/>
        <w:jc w:val="both"/>
        <w:rPr>
          <w:rFonts w:ascii="Arial" w:hAnsi="Arial" w:cs="Arial"/>
          <w:sz w:val="24"/>
          <w:szCs w:val="24"/>
          <w:lang w:eastAsia="ru-RU"/>
        </w:rPr>
      </w:pP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Способы информирования Заявителей о порядке подачи и рассмотрения жалобы</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5.16. Уполномоченный орган обеспечивает:</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902A19" w:rsidRDefault="00C54617" w:rsidP="00472797">
      <w:pPr>
        <w:pStyle w:val="a5"/>
        <w:jc w:val="both"/>
        <w:rPr>
          <w:rFonts w:ascii="Arial" w:hAnsi="Arial" w:cs="Arial"/>
          <w:sz w:val="24"/>
          <w:szCs w:val="24"/>
          <w:lang w:eastAsia="ru-RU"/>
        </w:rPr>
      </w:pPr>
      <w:r w:rsidRPr="00902A19">
        <w:rPr>
          <w:rFonts w:ascii="Arial" w:hAnsi="Arial" w:cs="Arial"/>
          <w:sz w:val="24"/>
          <w:szCs w:val="24"/>
          <w:lang w:eastAsia="ru-RU"/>
        </w:rPr>
        <w:tab/>
      </w:r>
      <w:r w:rsidR="0083434B" w:rsidRPr="00902A19">
        <w:rPr>
          <w:rFonts w:ascii="Arial" w:hAnsi="Arial" w:cs="Arial"/>
          <w:sz w:val="24"/>
          <w:szCs w:val="24"/>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AA7915" w:rsidRPr="00902A19">
        <w:rPr>
          <w:rFonts w:ascii="Arial" w:hAnsi="Arial" w:cs="Arial"/>
          <w:sz w:val="24"/>
          <w:szCs w:val="24"/>
        </w:rPr>
        <w:t>8(34765)2-61-27</w:t>
      </w:r>
      <w:r w:rsidR="0083434B" w:rsidRPr="00902A19">
        <w:rPr>
          <w:rFonts w:ascii="Arial" w:hAnsi="Arial" w:cs="Arial"/>
          <w:sz w:val="24"/>
          <w:szCs w:val="24"/>
          <w:lang w:eastAsia="ru-RU"/>
        </w:rPr>
        <w:t xml:space="preserve">, посредством электронной почты </w:t>
      </w:r>
      <w:bookmarkStart w:id="5" w:name="clb790259"/>
      <w:r w:rsidR="00AA7915" w:rsidRPr="00902A19">
        <w:rPr>
          <w:rFonts w:ascii="Arial" w:hAnsi="Arial" w:cs="Arial"/>
          <w:sz w:val="24"/>
          <w:szCs w:val="24"/>
        </w:rPr>
        <w:fldChar w:fldCharType="begin"/>
      </w:r>
      <w:r w:rsidR="00AA7915" w:rsidRPr="00902A19">
        <w:rPr>
          <w:rFonts w:ascii="Arial" w:hAnsi="Arial" w:cs="Arial"/>
          <w:sz w:val="24"/>
          <w:szCs w:val="24"/>
        </w:rPr>
        <w:instrText xml:space="preserve"> HYPERLINK "http://e.mail.ru/cgi-bin/msglist" </w:instrText>
      </w:r>
      <w:r w:rsidR="00AA7915" w:rsidRPr="00902A19">
        <w:rPr>
          <w:rFonts w:ascii="Arial" w:hAnsi="Arial" w:cs="Arial"/>
          <w:sz w:val="24"/>
          <w:szCs w:val="24"/>
        </w:rPr>
        <w:fldChar w:fldCharType="separate"/>
      </w:r>
      <w:r w:rsidR="00AA7915" w:rsidRPr="00902A19">
        <w:rPr>
          <w:rStyle w:val="a3"/>
          <w:rFonts w:ascii="Arial" w:hAnsi="Arial" w:cs="Arial"/>
          <w:sz w:val="24"/>
          <w:szCs w:val="24"/>
          <w:u w:val="none"/>
        </w:rPr>
        <w:t>stmusino@mail.ru</w:t>
      </w:r>
      <w:r w:rsidR="00AA7915" w:rsidRPr="00902A19">
        <w:rPr>
          <w:rFonts w:ascii="Arial" w:hAnsi="Arial" w:cs="Arial"/>
          <w:sz w:val="24"/>
          <w:szCs w:val="24"/>
        </w:rPr>
        <w:fldChar w:fldCharType="end"/>
      </w:r>
      <w:bookmarkEnd w:id="5"/>
      <w:r w:rsidR="00AA7915" w:rsidRPr="00902A19">
        <w:rPr>
          <w:rStyle w:val="mailboxuserinfoexit"/>
          <w:rFonts w:ascii="Arial" w:hAnsi="Arial" w:cs="Arial"/>
          <w:sz w:val="24"/>
          <w:szCs w:val="24"/>
        </w:rPr>
        <w:t> </w:t>
      </w:r>
      <w:r w:rsidR="0083434B" w:rsidRPr="00902A19">
        <w:rPr>
          <w:rFonts w:ascii="Arial" w:hAnsi="Arial" w:cs="Arial"/>
          <w:sz w:val="24"/>
          <w:szCs w:val="24"/>
          <w:lang w:eastAsia="ru-RU"/>
        </w:rPr>
        <w:t>, при личном приеме Заявителя.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br/>
      </w: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7B4BD1">
      <w:pPr>
        <w:pStyle w:val="a5"/>
        <w:jc w:val="both"/>
        <w:rPr>
          <w:rFonts w:ascii="Arial" w:hAnsi="Arial" w:cs="Arial"/>
          <w:sz w:val="24"/>
          <w:szCs w:val="24"/>
          <w:lang w:eastAsia="ru-RU"/>
        </w:rPr>
      </w:pPr>
      <w:r w:rsidRPr="00902A19">
        <w:rPr>
          <w:rFonts w:ascii="Arial" w:hAnsi="Arial" w:cs="Arial"/>
          <w:sz w:val="24"/>
          <w:szCs w:val="24"/>
          <w:lang w:eastAsia="ru-RU"/>
        </w:rPr>
        <w:t>Управляющий делами администрации</w:t>
      </w:r>
    </w:p>
    <w:p w:rsidR="007B4BD1" w:rsidRPr="00902A19" w:rsidRDefault="007B4BD1" w:rsidP="007B4BD1">
      <w:pPr>
        <w:pStyle w:val="a5"/>
        <w:jc w:val="both"/>
        <w:rPr>
          <w:rFonts w:ascii="Arial" w:hAnsi="Arial" w:cs="Arial"/>
          <w:sz w:val="24"/>
          <w:szCs w:val="24"/>
          <w:lang w:eastAsia="ru-RU"/>
        </w:rPr>
      </w:pPr>
      <w:r w:rsidRPr="00902A19">
        <w:rPr>
          <w:rFonts w:ascii="Arial" w:hAnsi="Arial" w:cs="Arial"/>
          <w:sz w:val="24"/>
          <w:szCs w:val="24"/>
          <w:lang w:eastAsia="ru-RU"/>
        </w:rPr>
        <w:t>сельского поселения</w:t>
      </w:r>
      <w:r w:rsidR="00AA7915" w:rsidRPr="00902A19">
        <w:rPr>
          <w:rFonts w:ascii="Arial" w:hAnsi="Arial" w:cs="Arial"/>
          <w:sz w:val="24"/>
          <w:szCs w:val="24"/>
          <w:lang w:eastAsia="ru-RU"/>
        </w:rPr>
        <w:tab/>
      </w:r>
      <w:r w:rsidR="00AA7915" w:rsidRPr="00902A19">
        <w:rPr>
          <w:rFonts w:ascii="Arial" w:hAnsi="Arial" w:cs="Arial"/>
          <w:sz w:val="24"/>
          <w:szCs w:val="24"/>
          <w:lang w:eastAsia="ru-RU"/>
        </w:rPr>
        <w:tab/>
      </w:r>
      <w:r w:rsidR="00AA7915" w:rsidRPr="00902A19">
        <w:rPr>
          <w:rFonts w:ascii="Arial" w:hAnsi="Arial" w:cs="Arial"/>
          <w:sz w:val="24"/>
          <w:szCs w:val="24"/>
          <w:lang w:eastAsia="ru-RU"/>
        </w:rPr>
        <w:tab/>
      </w:r>
      <w:r w:rsidR="00AA7915" w:rsidRPr="00902A19">
        <w:rPr>
          <w:rFonts w:ascii="Arial" w:hAnsi="Arial" w:cs="Arial"/>
          <w:sz w:val="24"/>
          <w:szCs w:val="24"/>
          <w:lang w:eastAsia="ru-RU"/>
        </w:rPr>
        <w:tab/>
      </w:r>
      <w:r w:rsidR="00AA7915" w:rsidRPr="00902A19">
        <w:rPr>
          <w:rFonts w:ascii="Arial" w:hAnsi="Arial" w:cs="Arial"/>
          <w:sz w:val="24"/>
          <w:szCs w:val="24"/>
          <w:lang w:eastAsia="ru-RU"/>
        </w:rPr>
        <w:tab/>
      </w:r>
      <w:r w:rsidR="00AA7915" w:rsidRPr="00902A19">
        <w:rPr>
          <w:rFonts w:ascii="Arial" w:hAnsi="Arial" w:cs="Arial"/>
          <w:sz w:val="24"/>
          <w:szCs w:val="24"/>
          <w:lang w:eastAsia="ru-RU"/>
        </w:rPr>
        <w:tab/>
      </w:r>
      <w:r w:rsidR="00AA7915" w:rsidRPr="00902A19">
        <w:rPr>
          <w:rFonts w:ascii="Arial" w:hAnsi="Arial" w:cs="Arial"/>
          <w:sz w:val="24"/>
          <w:szCs w:val="24"/>
          <w:lang w:eastAsia="ru-RU"/>
        </w:rPr>
        <w:tab/>
      </w:r>
      <w:proofErr w:type="spellStart"/>
      <w:r w:rsidR="002C492C" w:rsidRPr="00902A19">
        <w:rPr>
          <w:rFonts w:ascii="Arial" w:hAnsi="Arial" w:cs="Arial"/>
          <w:sz w:val="24"/>
          <w:szCs w:val="24"/>
          <w:lang w:eastAsia="ru-RU"/>
        </w:rPr>
        <w:t>С.П.Уразбахтина</w:t>
      </w:r>
      <w:proofErr w:type="spellEnd"/>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AA7915" w:rsidRDefault="00AA7915"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Pr="00902A19" w:rsidRDefault="00902A19" w:rsidP="00C54617">
      <w:pPr>
        <w:pStyle w:val="a5"/>
        <w:jc w:val="right"/>
        <w:rPr>
          <w:rFonts w:ascii="Arial" w:hAnsi="Arial" w:cs="Arial"/>
          <w:b/>
          <w:sz w:val="24"/>
          <w:szCs w:val="24"/>
          <w:lang w:eastAsia="ru-RU"/>
        </w:rPr>
      </w:pPr>
    </w:p>
    <w:p w:rsidR="0083434B"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lastRenderedPageBreak/>
        <w:t>Приложение № 1</w:t>
      </w:r>
    </w:p>
    <w:p w:rsidR="0083434B"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к Административному регламенту</w:t>
      </w:r>
    </w:p>
    <w:p w:rsidR="0083434B"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предоставления муниципальной услуги</w:t>
      </w:r>
    </w:p>
    <w:p w:rsidR="00C54617"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«Присвоение адреса объекту недвижимости»</w:t>
      </w:r>
    </w:p>
    <w:p w:rsidR="00C54617"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 в </w:t>
      </w:r>
      <w:r w:rsidR="00C54617" w:rsidRPr="00902A19">
        <w:rPr>
          <w:rFonts w:ascii="Arial" w:hAnsi="Arial" w:cs="Arial"/>
          <w:b/>
          <w:sz w:val="24"/>
          <w:szCs w:val="24"/>
          <w:lang w:eastAsia="ru-RU"/>
        </w:rPr>
        <w:t xml:space="preserve"> сельском поселении</w:t>
      </w:r>
      <w:r w:rsidR="00AA7915" w:rsidRPr="00902A19">
        <w:rPr>
          <w:rFonts w:ascii="Arial" w:hAnsi="Arial" w:cs="Arial"/>
          <w:b/>
          <w:sz w:val="24"/>
          <w:szCs w:val="24"/>
          <w:lang w:eastAsia="ru-RU"/>
        </w:rPr>
        <w:t xml:space="preserve"> </w:t>
      </w:r>
      <w:proofErr w:type="spellStart"/>
      <w:r w:rsidR="00E32317" w:rsidRPr="00902A19">
        <w:rPr>
          <w:rFonts w:ascii="Arial" w:hAnsi="Arial" w:cs="Arial"/>
          <w:b/>
          <w:sz w:val="24"/>
          <w:szCs w:val="24"/>
          <w:lang w:eastAsia="ru-RU"/>
        </w:rPr>
        <w:t>Подлубовский</w:t>
      </w:r>
      <w:proofErr w:type="spellEnd"/>
      <w:r w:rsidR="00C54617" w:rsidRPr="00902A19">
        <w:rPr>
          <w:rFonts w:ascii="Arial" w:hAnsi="Arial" w:cs="Arial"/>
          <w:b/>
          <w:sz w:val="24"/>
          <w:szCs w:val="24"/>
          <w:lang w:eastAsia="ru-RU"/>
        </w:rPr>
        <w:t xml:space="preserve"> сельсовет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муниципального района Кармаскалинский</w:t>
      </w:r>
    </w:p>
    <w:p w:rsidR="0083434B"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 район Республики Башкортостан</w:t>
      </w:r>
    </w:p>
    <w:p w:rsidR="007B4BD1" w:rsidRPr="00902A19" w:rsidRDefault="007B4BD1" w:rsidP="00C54617">
      <w:pPr>
        <w:pStyle w:val="a5"/>
        <w:jc w:val="center"/>
        <w:rPr>
          <w:rFonts w:ascii="Arial" w:hAnsi="Arial" w:cs="Arial"/>
          <w:b/>
          <w:sz w:val="24"/>
          <w:szCs w:val="24"/>
          <w:lang w:eastAsia="ru-RU"/>
        </w:rPr>
      </w:pPr>
    </w:p>
    <w:p w:rsidR="0083434B" w:rsidRPr="00902A19" w:rsidRDefault="0083434B" w:rsidP="00C54617">
      <w:pPr>
        <w:pStyle w:val="a5"/>
        <w:jc w:val="center"/>
        <w:rPr>
          <w:rFonts w:ascii="Arial" w:hAnsi="Arial" w:cs="Arial"/>
          <w:b/>
          <w:sz w:val="24"/>
          <w:szCs w:val="24"/>
          <w:lang w:eastAsia="ru-RU"/>
        </w:rPr>
      </w:pPr>
      <w:r w:rsidRPr="00902A19">
        <w:rPr>
          <w:rFonts w:ascii="Arial" w:hAnsi="Arial" w:cs="Arial"/>
          <w:b/>
          <w:sz w:val="24"/>
          <w:szCs w:val="24"/>
          <w:lang w:eastAsia="ru-RU"/>
        </w:rPr>
        <w:t>Блок-схема</w:t>
      </w:r>
    </w:p>
    <w:p w:rsidR="0083434B" w:rsidRPr="00902A19" w:rsidRDefault="0083434B" w:rsidP="00C54617">
      <w:pPr>
        <w:pStyle w:val="a5"/>
        <w:jc w:val="center"/>
        <w:rPr>
          <w:rFonts w:ascii="Arial" w:hAnsi="Arial" w:cs="Arial"/>
          <w:b/>
          <w:sz w:val="24"/>
          <w:szCs w:val="24"/>
          <w:lang w:eastAsia="ru-RU"/>
        </w:rPr>
      </w:pPr>
      <w:r w:rsidRPr="00902A19">
        <w:rPr>
          <w:rFonts w:ascii="Arial" w:hAnsi="Arial" w:cs="Arial"/>
          <w:b/>
          <w:sz w:val="24"/>
          <w:szCs w:val="24"/>
          <w:lang w:eastAsia="ru-RU"/>
        </w:rPr>
        <w:t>предоставления муниципальной услуги</w:t>
      </w:r>
    </w:p>
    <w:p w:rsidR="007B4BD1" w:rsidRPr="00902A19" w:rsidRDefault="007B4BD1" w:rsidP="007B4BD1">
      <w:pPr>
        <w:spacing w:after="1" w:line="280" w:lineRule="atLeast"/>
        <w:jc w:val="center"/>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Прием и регистрация заявления и необходимых документов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Рассмотрение заявления и представленных документов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│Соответствие </w:t>
      </w:r>
      <w:proofErr w:type="gramStart"/>
      <w:r w:rsidRPr="00902A19">
        <w:rPr>
          <w:rFonts w:ascii="Arial" w:hAnsi="Arial" w:cs="Arial"/>
          <w:sz w:val="24"/>
          <w:szCs w:val="24"/>
        </w:rPr>
        <w:t>представленных</w:t>
      </w:r>
      <w:proofErr w:type="gramEnd"/>
      <w:r w:rsidRPr="00902A19">
        <w:rPr>
          <w:rFonts w:ascii="Arial" w:hAnsi="Arial" w:cs="Arial"/>
          <w:sz w:val="24"/>
          <w:szCs w:val="24"/>
        </w:rPr>
        <w:t>│       │Несоответствие представленных├───┐</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roofErr w:type="gramStart"/>
      <w:r w:rsidRPr="00902A19">
        <w:rPr>
          <w:rFonts w:ascii="Arial" w:hAnsi="Arial" w:cs="Arial"/>
          <w:sz w:val="24"/>
          <w:szCs w:val="24"/>
        </w:rPr>
        <w:t>│ документов установленным  │       │   документов установленным  │   │</w:t>
      </w:r>
      <w:proofErr w:type="gramEnd"/>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требованиям        │       │         </w:t>
      </w:r>
      <w:proofErr w:type="gramStart"/>
      <w:r w:rsidRPr="00902A19">
        <w:rPr>
          <w:rFonts w:ascii="Arial" w:hAnsi="Arial" w:cs="Arial"/>
          <w:sz w:val="24"/>
          <w:szCs w:val="24"/>
        </w:rPr>
        <w:t>требованиям</w:t>
      </w:r>
      <w:proofErr w:type="gramEnd"/>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Формирование и направление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│межведомственных и внутриведомственных│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│запросов о предоставлении документов,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roofErr w:type="gramStart"/>
      <w:r w:rsidRPr="00902A19">
        <w:rPr>
          <w:rFonts w:ascii="Arial" w:hAnsi="Arial" w:cs="Arial"/>
          <w:sz w:val="24"/>
          <w:szCs w:val="24"/>
        </w:rPr>
        <w:t>необходимых</w:t>
      </w:r>
      <w:proofErr w:type="gramEnd"/>
      <w:r w:rsidRPr="00902A19">
        <w:rPr>
          <w:rFonts w:ascii="Arial" w:hAnsi="Arial" w:cs="Arial"/>
          <w:sz w:val="24"/>
          <w:szCs w:val="24"/>
        </w:rPr>
        <w:t xml:space="preserve"> для предоставления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│муниципальной услуги </w:t>
      </w:r>
      <w:proofErr w:type="gramStart"/>
      <w:r w:rsidRPr="00902A19">
        <w:rPr>
          <w:rFonts w:ascii="Arial" w:hAnsi="Arial" w:cs="Arial"/>
          <w:sz w:val="24"/>
          <w:szCs w:val="24"/>
        </w:rPr>
        <w:t>в</w:t>
      </w:r>
      <w:proofErr w:type="gramEnd"/>
      <w:r w:rsidRPr="00902A19">
        <w:rPr>
          <w:rFonts w:ascii="Arial" w:hAnsi="Arial" w:cs="Arial"/>
          <w:sz w:val="24"/>
          <w:szCs w:val="24"/>
        </w:rPr>
        <w:t xml:space="preserve"> государственные│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органы и иные органы, участвующие </w:t>
      </w:r>
      <w:proofErr w:type="gramStart"/>
      <w:r w:rsidRPr="00902A19">
        <w:rPr>
          <w:rFonts w:ascii="Arial" w:hAnsi="Arial" w:cs="Arial"/>
          <w:sz w:val="24"/>
          <w:szCs w:val="24"/>
        </w:rPr>
        <w:t>в</w:t>
      </w:r>
      <w:proofErr w:type="gramEnd"/>
      <w:r w:rsidRPr="00902A19">
        <w:rPr>
          <w:rFonts w:ascii="Arial" w:hAnsi="Arial" w:cs="Arial"/>
          <w:sz w:val="24"/>
          <w:szCs w:val="24"/>
        </w:rPr>
        <w:t xml:space="preserve">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roofErr w:type="gramStart"/>
      <w:r w:rsidRPr="00902A19">
        <w:rPr>
          <w:rFonts w:ascii="Arial" w:hAnsi="Arial" w:cs="Arial"/>
          <w:sz w:val="24"/>
          <w:szCs w:val="24"/>
        </w:rPr>
        <w:t>предоставлении</w:t>
      </w:r>
      <w:proofErr w:type="gramEnd"/>
      <w:r w:rsidRPr="00902A19">
        <w:rPr>
          <w:rFonts w:ascii="Arial" w:hAnsi="Arial" w:cs="Arial"/>
          <w:sz w:val="24"/>
          <w:szCs w:val="24"/>
        </w:rPr>
        <w:t xml:space="preserve"> муниципальной услуги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(при необходимости)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│Наличие оснований для отказа│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      в предоставлении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    муниципальной услуги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Отсутствие оснований для отказа </w:t>
      </w:r>
      <w:proofErr w:type="gramStart"/>
      <w:r w:rsidRPr="00902A19">
        <w:rPr>
          <w:rFonts w:ascii="Arial" w:hAnsi="Arial" w:cs="Arial"/>
          <w:sz w:val="24"/>
          <w:szCs w:val="24"/>
        </w:rPr>
        <w:t>в</w:t>
      </w:r>
      <w:proofErr w:type="gramEnd"/>
      <w:r w:rsidRPr="00902A19">
        <w:rPr>
          <w:rFonts w:ascii="Arial" w:hAnsi="Arial" w:cs="Arial"/>
          <w:sz w:val="24"/>
          <w:szCs w:val="24"/>
        </w:rPr>
        <w:t xml:space="preserve">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w:t>
      </w:r>
      <w:proofErr w:type="gramStart"/>
      <w:r w:rsidRPr="00902A19">
        <w:rPr>
          <w:rFonts w:ascii="Arial" w:hAnsi="Arial" w:cs="Arial"/>
          <w:sz w:val="24"/>
          <w:szCs w:val="24"/>
        </w:rPr>
        <w:t>предоставлении</w:t>
      </w:r>
      <w:proofErr w:type="gramEnd"/>
      <w:r w:rsidRPr="00902A19">
        <w:rPr>
          <w:rFonts w:ascii="Arial" w:hAnsi="Arial" w:cs="Arial"/>
          <w:sz w:val="24"/>
          <w:szCs w:val="24"/>
        </w:rPr>
        <w:t xml:space="preserve"> муниципальной услуги│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lastRenderedPageBreak/>
        <w:t xml:space="preserve">                \/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│Принятие решения об отказе </w:t>
      </w:r>
      <w:proofErr w:type="gramStart"/>
      <w:r w:rsidRPr="00902A19">
        <w:rPr>
          <w:rFonts w:ascii="Arial" w:hAnsi="Arial" w:cs="Arial"/>
          <w:sz w:val="24"/>
          <w:szCs w:val="24"/>
        </w:rPr>
        <w:t>в</w:t>
      </w:r>
      <w:proofErr w:type="gramEnd"/>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Принятие решения о присвоении,   │   │       предоставлении        │&lt;┘</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roofErr w:type="gramStart"/>
      <w:r w:rsidRPr="00902A19">
        <w:rPr>
          <w:rFonts w:ascii="Arial" w:hAnsi="Arial" w:cs="Arial"/>
          <w:sz w:val="24"/>
          <w:szCs w:val="24"/>
        </w:rPr>
        <w:t>изменении</w:t>
      </w:r>
      <w:proofErr w:type="gramEnd"/>
      <w:r w:rsidRPr="00902A19">
        <w:rPr>
          <w:rFonts w:ascii="Arial" w:hAnsi="Arial" w:cs="Arial"/>
          <w:sz w:val="24"/>
          <w:szCs w:val="24"/>
        </w:rPr>
        <w:t>, аннулировании адреса  │   │    муниципальной услуги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объекта недвижимости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Выдача (направление) решения </w:t>
      </w:r>
      <w:proofErr w:type="gramStart"/>
      <w:r w:rsidRPr="00902A19">
        <w:rPr>
          <w:rFonts w:ascii="Arial" w:hAnsi="Arial" w:cs="Arial"/>
          <w:sz w:val="24"/>
          <w:szCs w:val="24"/>
        </w:rPr>
        <w:t>о</w:t>
      </w:r>
      <w:proofErr w:type="gramEnd"/>
      <w:r w:rsidRPr="00902A19">
        <w:rPr>
          <w:rFonts w:ascii="Arial" w:hAnsi="Arial" w:cs="Arial"/>
          <w:sz w:val="24"/>
          <w:szCs w:val="24"/>
        </w:rPr>
        <w:t xml:space="preserve">   │   │    </w:t>
      </w:r>
      <w:proofErr w:type="gramStart"/>
      <w:r w:rsidRPr="00902A19">
        <w:rPr>
          <w:rFonts w:ascii="Arial" w:hAnsi="Arial" w:cs="Arial"/>
          <w:sz w:val="24"/>
          <w:szCs w:val="24"/>
        </w:rPr>
        <w:t>Выдача</w:t>
      </w:r>
      <w:proofErr w:type="gramEnd"/>
      <w:r w:rsidRPr="00902A19">
        <w:rPr>
          <w:rFonts w:ascii="Arial" w:hAnsi="Arial" w:cs="Arial"/>
          <w:sz w:val="24"/>
          <w:szCs w:val="24"/>
        </w:rPr>
        <w:t xml:space="preserve"> (направление)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присвоении, изменении,       │   │  заявителю </w:t>
      </w:r>
      <w:proofErr w:type="gramStart"/>
      <w:r w:rsidRPr="00902A19">
        <w:rPr>
          <w:rFonts w:ascii="Arial" w:hAnsi="Arial" w:cs="Arial"/>
          <w:sz w:val="24"/>
          <w:szCs w:val="24"/>
        </w:rPr>
        <w:t>мотивированного</w:t>
      </w:r>
      <w:proofErr w:type="gramEnd"/>
      <w:r w:rsidRPr="00902A19">
        <w:rPr>
          <w:rFonts w:ascii="Arial" w:hAnsi="Arial" w:cs="Arial"/>
          <w:sz w:val="24"/>
          <w:szCs w:val="24"/>
        </w:rPr>
        <w:t xml:space="preserve">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w:t>
      </w:r>
      <w:proofErr w:type="gramStart"/>
      <w:r w:rsidRPr="00902A19">
        <w:rPr>
          <w:rFonts w:ascii="Arial" w:hAnsi="Arial" w:cs="Arial"/>
          <w:sz w:val="24"/>
          <w:szCs w:val="24"/>
        </w:rPr>
        <w:t>аннулировании</w:t>
      </w:r>
      <w:proofErr w:type="gramEnd"/>
      <w:r w:rsidRPr="00902A19">
        <w:rPr>
          <w:rFonts w:ascii="Arial" w:hAnsi="Arial" w:cs="Arial"/>
          <w:sz w:val="24"/>
          <w:szCs w:val="24"/>
        </w:rPr>
        <w:t xml:space="preserve"> адреса объекту   │   │           отказа            │</w:t>
      </w:r>
    </w:p>
    <w:p w:rsidR="007B4BD1" w:rsidRPr="00902A19" w:rsidRDefault="007B4BD1">
      <w:pPr>
        <w:spacing w:after="1" w:line="200" w:lineRule="atLeast"/>
        <w:jc w:val="both"/>
        <w:rPr>
          <w:rFonts w:ascii="Arial" w:hAnsi="Arial" w:cs="Arial"/>
          <w:sz w:val="24"/>
          <w:szCs w:val="24"/>
        </w:rPr>
      </w:pPr>
      <w:r w:rsidRPr="00902A19">
        <w:rPr>
          <w:rFonts w:ascii="Arial" w:hAnsi="Arial" w:cs="Arial"/>
          <w:sz w:val="24"/>
          <w:szCs w:val="24"/>
        </w:rPr>
        <w:t xml:space="preserve"> │          недвижимости             │   └─────────────────────────────┘</w:t>
      </w:r>
    </w:p>
    <w:p w:rsidR="00C54617" w:rsidRPr="00902A19" w:rsidRDefault="007B4BD1"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 </w:t>
      </w:r>
    </w:p>
    <w:p w:rsidR="00C54617" w:rsidRPr="00902A19" w:rsidRDefault="00C54617" w:rsidP="00472797">
      <w:pPr>
        <w:pStyle w:val="a5"/>
        <w:jc w:val="both"/>
        <w:rPr>
          <w:rFonts w:ascii="Arial" w:hAnsi="Arial" w:cs="Arial"/>
          <w:sz w:val="24"/>
          <w:szCs w:val="24"/>
          <w:lang w:eastAsia="ru-RU"/>
        </w:rPr>
      </w:pPr>
    </w:p>
    <w:p w:rsidR="00C54617" w:rsidRPr="00902A19" w:rsidRDefault="00C54617" w:rsidP="00472797">
      <w:pPr>
        <w:pStyle w:val="a5"/>
        <w:jc w:val="both"/>
        <w:rPr>
          <w:rFonts w:ascii="Arial" w:hAnsi="Arial" w:cs="Arial"/>
          <w:sz w:val="24"/>
          <w:szCs w:val="24"/>
          <w:lang w:eastAsia="ru-RU"/>
        </w:rPr>
      </w:pPr>
    </w:p>
    <w:p w:rsidR="005046FB" w:rsidRDefault="005046FB"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Default="00902A19" w:rsidP="00472797">
      <w:pPr>
        <w:pStyle w:val="a5"/>
        <w:jc w:val="both"/>
        <w:rPr>
          <w:rFonts w:ascii="Arial" w:hAnsi="Arial" w:cs="Arial"/>
          <w:sz w:val="24"/>
          <w:szCs w:val="24"/>
          <w:lang w:eastAsia="ru-RU"/>
        </w:rPr>
      </w:pPr>
    </w:p>
    <w:p w:rsidR="00902A19" w:rsidRPr="00902A19" w:rsidRDefault="00902A19" w:rsidP="00472797">
      <w:pPr>
        <w:pStyle w:val="a5"/>
        <w:jc w:val="both"/>
        <w:rPr>
          <w:rFonts w:ascii="Arial" w:hAnsi="Arial" w:cs="Arial"/>
          <w:sz w:val="24"/>
          <w:szCs w:val="24"/>
          <w:lang w:eastAsia="ru-RU"/>
        </w:rPr>
      </w:pPr>
    </w:p>
    <w:p w:rsidR="005046FB" w:rsidRPr="00902A19" w:rsidRDefault="005046FB" w:rsidP="00472797">
      <w:pPr>
        <w:pStyle w:val="a5"/>
        <w:jc w:val="both"/>
        <w:rPr>
          <w:rFonts w:ascii="Arial" w:hAnsi="Arial" w:cs="Arial"/>
          <w:sz w:val="24"/>
          <w:szCs w:val="24"/>
          <w:lang w:eastAsia="ru-RU"/>
        </w:rPr>
      </w:pPr>
    </w:p>
    <w:p w:rsidR="005046FB" w:rsidRPr="00902A19" w:rsidRDefault="005046FB" w:rsidP="00472797">
      <w:pPr>
        <w:pStyle w:val="a5"/>
        <w:jc w:val="both"/>
        <w:rPr>
          <w:rFonts w:ascii="Arial" w:hAnsi="Arial" w:cs="Arial"/>
          <w:sz w:val="24"/>
          <w:szCs w:val="24"/>
          <w:lang w:eastAsia="ru-RU"/>
        </w:rPr>
      </w:pPr>
    </w:p>
    <w:p w:rsidR="005046FB" w:rsidRPr="00902A19" w:rsidRDefault="005046FB" w:rsidP="00472797">
      <w:pPr>
        <w:pStyle w:val="a5"/>
        <w:jc w:val="both"/>
        <w:rPr>
          <w:rFonts w:ascii="Arial" w:hAnsi="Arial" w:cs="Arial"/>
          <w:sz w:val="24"/>
          <w:szCs w:val="24"/>
          <w:lang w:eastAsia="ru-RU"/>
        </w:rPr>
      </w:pPr>
    </w:p>
    <w:p w:rsidR="0083434B"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lastRenderedPageBreak/>
        <w:t>Приложение № 2</w:t>
      </w:r>
    </w:p>
    <w:p w:rsidR="0083434B"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к Административному регламенту</w:t>
      </w:r>
    </w:p>
    <w:p w:rsidR="0083434B"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предоставления муниципальной услуги</w:t>
      </w:r>
    </w:p>
    <w:p w:rsidR="00C54617"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«Присвоение адреса объекту недвижимости» </w:t>
      </w:r>
    </w:p>
    <w:p w:rsidR="00C54617" w:rsidRPr="00902A19" w:rsidRDefault="0083434B"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в </w:t>
      </w:r>
      <w:r w:rsidR="00C54617" w:rsidRPr="00902A19">
        <w:rPr>
          <w:rFonts w:ascii="Arial" w:hAnsi="Arial" w:cs="Arial"/>
          <w:b/>
          <w:sz w:val="24"/>
          <w:szCs w:val="24"/>
          <w:lang w:eastAsia="ru-RU"/>
        </w:rPr>
        <w:t xml:space="preserve"> сельском поселении</w:t>
      </w:r>
      <w:r w:rsidR="00AA7915" w:rsidRPr="00902A19">
        <w:rPr>
          <w:rFonts w:ascii="Arial" w:hAnsi="Arial" w:cs="Arial"/>
          <w:b/>
          <w:sz w:val="24"/>
          <w:szCs w:val="24"/>
          <w:lang w:eastAsia="ru-RU"/>
        </w:rPr>
        <w:t xml:space="preserve"> </w:t>
      </w:r>
      <w:proofErr w:type="spellStart"/>
      <w:r w:rsidR="00E32317" w:rsidRPr="00902A19">
        <w:rPr>
          <w:rFonts w:ascii="Arial" w:hAnsi="Arial" w:cs="Arial"/>
          <w:b/>
          <w:sz w:val="24"/>
          <w:szCs w:val="24"/>
          <w:lang w:eastAsia="ru-RU"/>
        </w:rPr>
        <w:t>Подлубовский</w:t>
      </w:r>
      <w:proofErr w:type="spellEnd"/>
      <w:r w:rsidR="00C54617" w:rsidRPr="00902A19">
        <w:rPr>
          <w:rFonts w:ascii="Arial" w:hAnsi="Arial" w:cs="Arial"/>
          <w:b/>
          <w:sz w:val="24"/>
          <w:szCs w:val="24"/>
          <w:lang w:eastAsia="ru-RU"/>
        </w:rPr>
        <w:t xml:space="preserve"> сельсовет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муниципального района Кармаскалинский </w:t>
      </w:r>
    </w:p>
    <w:p w:rsidR="0083434B"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район Республики Башкортостан</w:t>
      </w:r>
    </w:p>
    <w:p w:rsidR="00C54617" w:rsidRPr="00902A19" w:rsidRDefault="00C54617" w:rsidP="00C54617">
      <w:pPr>
        <w:pStyle w:val="a5"/>
        <w:jc w:val="right"/>
        <w:rPr>
          <w:rFonts w:ascii="Arial" w:hAnsi="Arial" w:cs="Arial"/>
          <w:sz w:val="24"/>
          <w:szCs w:val="24"/>
          <w:lang w:eastAsia="ru-RU"/>
        </w:rPr>
      </w:pPr>
    </w:p>
    <w:p w:rsidR="0083434B" w:rsidRPr="00902A19" w:rsidRDefault="0083434B" w:rsidP="00C54617">
      <w:pPr>
        <w:pStyle w:val="a5"/>
        <w:jc w:val="center"/>
        <w:rPr>
          <w:rFonts w:ascii="Arial" w:hAnsi="Arial" w:cs="Arial"/>
          <w:sz w:val="24"/>
          <w:szCs w:val="24"/>
          <w:lang w:eastAsia="ru-RU"/>
        </w:rPr>
      </w:pPr>
      <w:r w:rsidRPr="00902A19">
        <w:rPr>
          <w:rFonts w:ascii="Arial" w:hAnsi="Arial" w:cs="Arial"/>
          <w:sz w:val="24"/>
          <w:szCs w:val="24"/>
          <w:lang w:eastAsia="ru-RU"/>
        </w:rPr>
        <w:t>ЗАЯВЛЕНИЕ</w:t>
      </w:r>
      <w:r w:rsidRPr="00902A19">
        <w:rPr>
          <w:rFonts w:ascii="Arial" w:hAnsi="Arial" w:cs="Arial"/>
          <w:sz w:val="24"/>
          <w:szCs w:val="24"/>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
        <w:gridCol w:w="458"/>
        <w:gridCol w:w="2737"/>
        <w:gridCol w:w="429"/>
        <w:gridCol w:w="467"/>
        <w:gridCol w:w="488"/>
        <w:gridCol w:w="1038"/>
        <w:gridCol w:w="387"/>
        <w:gridCol w:w="435"/>
        <w:gridCol w:w="477"/>
        <w:gridCol w:w="2059"/>
      </w:tblGrid>
      <w:tr w:rsidR="0083434B" w:rsidRPr="00902A19"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Заявление принято</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регистрационный номер _______________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листов заявления 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прилагаемых документов 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 том числе оригиналов ___, копий ____, количество листов в оригиналах ____, копиях 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ФИО должностного лица ________________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подпись должностного лица ____________</w:t>
            </w:r>
          </w:p>
        </w:tc>
      </w:tr>
      <w:tr w:rsidR="0083434B" w:rsidRPr="00902A19"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дата "__" ____________ ____ </w:t>
            </w:r>
            <w:proofErr w:type="gramStart"/>
            <w:r w:rsidRPr="00902A19">
              <w:rPr>
                <w:rFonts w:ascii="Arial" w:hAnsi="Arial" w:cs="Arial"/>
                <w:sz w:val="24"/>
                <w:szCs w:val="24"/>
                <w:lang w:eastAsia="ru-RU"/>
              </w:rPr>
              <w:t>г</w:t>
            </w:r>
            <w:proofErr w:type="gramEnd"/>
            <w:r w:rsidRPr="00902A19">
              <w:rPr>
                <w:rFonts w:ascii="Arial" w:hAnsi="Arial" w:cs="Arial"/>
                <w:sz w:val="24"/>
                <w:szCs w:val="24"/>
                <w:lang w:eastAsia="ru-RU"/>
              </w:rPr>
              <w:t>.</w:t>
            </w:r>
          </w:p>
        </w:tc>
      </w:tr>
      <w:tr w:rsidR="0083434B" w:rsidRPr="00902A19"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Прошу в отношении объекта адресации:</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Вид:</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0" w:type="dxa"/>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Объект незавершенного строительства</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0" w:type="dxa"/>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Присвоить адрес</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В связи </w:t>
            </w:r>
            <w:proofErr w:type="gramStart"/>
            <w:r w:rsidRPr="00902A19">
              <w:rPr>
                <w:rFonts w:ascii="Arial" w:hAnsi="Arial" w:cs="Arial"/>
                <w:sz w:val="24"/>
                <w:szCs w:val="24"/>
                <w:lang w:eastAsia="ru-RU"/>
              </w:rPr>
              <w:t>с</w:t>
            </w:r>
            <w:proofErr w:type="gramEnd"/>
            <w:r w:rsidRPr="00902A19">
              <w:rPr>
                <w:rFonts w:ascii="Arial" w:hAnsi="Arial" w:cs="Arial"/>
                <w:sz w:val="24"/>
                <w:szCs w:val="24"/>
                <w:lang w:eastAsia="ru-RU"/>
              </w:rPr>
              <w:t>:</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земельного участк</w:t>
            </w:r>
            <w:proofErr w:type="gramStart"/>
            <w:r w:rsidRPr="00902A19">
              <w:rPr>
                <w:rFonts w:ascii="Arial" w:hAnsi="Arial" w:cs="Arial"/>
                <w:sz w:val="24"/>
                <w:szCs w:val="24"/>
                <w:lang w:eastAsia="ru-RU"/>
              </w:rPr>
              <w:t>а(</w:t>
            </w:r>
            <w:proofErr w:type="spellStart"/>
            <w:proofErr w:type="gramEnd"/>
            <w:r w:rsidRPr="00902A19">
              <w:rPr>
                <w:rFonts w:ascii="Arial" w:hAnsi="Arial" w:cs="Arial"/>
                <w:sz w:val="24"/>
                <w:szCs w:val="24"/>
                <w:lang w:eastAsia="ru-RU"/>
              </w:rPr>
              <w:t>ов</w:t>
            </w:r>
            <w:proofErr w:type="spellEnd"/>
            <w:r w:rsidRPr="00902A19">
              <w:rPr>
                <w:rFonts w:ascii="Arial" w:hAnsi="Arial" w:cs="Arial"/>
                <w:sz w:val="24"/>
                <w:szCs w:val="24"/>
                <w:lang w:eastAsia="ru-RU"/>
              </w:rPr>
              <w:t>) из земель, находящихся в государственной или муниципальной собственности</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земельного участк</w:t>
            </w:r>
            <w:proofErr w:type="gramStart"/>
            <w:r w:rsidRPr="00902A19">
              <w:rPr>
                <w:rFonts w:ascii="Arial" w:hAnsi="Arial" w:cs="Arial"/>
                <w:sz w:val="24"/>
                <w:szCs w:val="24"/>
                <w:lang w:eastAsia="ru-RU"/>
              </w:rPr>
              <w:t>а(</w:t>
            </w:r>
            <w:proofErr w:type="spellStart"/>
            <w:proofErr w:type="gramEnd"/>
            <w:r w:rsidRPr="00902A19">
              <w:rPr>
                <w:rFonts w:ascii="Arial" w:hAnsi="Arial" w:cs="Arial"/>
                <w:sz w:val="24"/>
                <w:szCs w:val="24"/>
                <w:lang w:eastAsia="ru-RU"/>
              </w:rPr>
              <w:t>ов</w:t>
            </w:r>
            <w:proofErr w:type="spellEnd"/>
            <w:r w:rsidRPr="00902A19">
              <w:rPr>
                <w:rFonts w:ascii="Arial" w:hAnsi="Arial" w:cs="Arial"/>
                <w:sz w:val="24"/>
                <w:szCs w:val="24"/>
                <w:lang w:eastAsia="ru-RU"/>
              </w:rPr>
              <w:t>) путем раздела земельного участка</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земельного участка, раздел которого осуществляется</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земельного участка путем объединения земельных участков</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объединяемого земельного участка </w:t>
            </w:r>
            <w:hyperlink r:id="rId13" w:tgtFrame="_blank" w:history="1">
              <w:r w:rsidRPr="00902A19">
                <w:rPr>
                  <w:rFonts w:ascii="Arial" w:hAnsi="Arial" w:cs="Arial"/>
                  <w:color w:val="0000FF"/>
                  <w:sz w:val="24"/>
                  <w:szCs w:val="24"/>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объединяемого земельного участка </w:t>
            </w:r>
            <w:hyperlink r:id="rId14" w:tgtFrame="_blank" w:history="1">
              <w:r w:rsidRPr="00902A19">
                <w:rPr>
                  <w:rFonts w:ascii="Arial" w:hAnsi="Arial" w:cs="Arial"/>
                  <w:color w:val="0000FF"/>
                  <w:sz w:val="24"/>
                  <w:szCs w:val="24"/>
                  <w:u w:val="single"/>
                  <w:lang w:eastAsia="ru-RU"/>
                </w:rPr>
                <w:t>&lt;1&gt;</w:t>
              </w:r>
            </w:hyperlink>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3"/>
        <w:gridCol w:w="492"/>
        <w:gridCol w:w="3475"/>
        <w:gridCol w:w="1679"/>
        <w:gridCol w:w="1364"/>
        <w:gridCol w:w="2065"/>
      </w:tblGrid>
      <w:tr w:rsidR="0083434B" w:rsidRPr="00902A19"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rPr>
          <w:trHeight w:val="300"/>
        </w:trPr>
        <w:tc>
          <w:tcPr>
            <w:tcW w:w="9860" w:type="dxa"/>
            <w:gridSpan w:val="6"/>
            <w:tcBorders>
              <w:top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земельного участк</w:t>
            </w:r>
            <w:proofErr w:type="gramStart"/>
            <w:r w:rsidRPr="00902A19">
              <w:rPr>
                <w:rFonts w:ascii="Arial" w:hAnsi="Arial" w:cs="Arial"/>
                <w:sz w:val="24"/>
                <w:szCs w:val="24"/>
                <w:lang w:eastAsia="ru-RU"/>
              </w:rPr>
              <w:t>а(</w:t>
            </w:r>
            <w:proofErr w:type="spellStart"/>
            <w:proofErr w:type="gramEnd"/>
            <w:r w:rsidRPr="00902A19">
              <w:rPr>
                <w:rFonts w:ascii="Arial" w:hAnsi="Arial" w:cs="Arial"/>
                <w:sz w:val="24"/>
                <w:szCs w:val="24"/>
                <w:lang w:eastAsia="ru-RU"/>
              </w:rPr>
              <w:t>ов</w:t>
            </w:r>
            <w:proofErr w:type="spellEnd"/>
            <w:r w:rsidRPr="00902A19">
              <w:rPr>
                <w:rFonts w:ascii="Arial" w:hAnsi="Arial" w:cs="Arial"/>
                <w:sz w:val="24"/>
                <w:szCs w:val="24"/>
                <w:lang w:eastAsia="ru-RU"/>
              </w:rPr>
              <w:t>) путем выдела из земельного участка</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земельного участка, из которого осуществляется выдел</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земельного участк</w:t>
            </w:r>
            <w:proofErr w:type="gramStart"/>
            <w:r w:rsidRPr="00902A19">
              <w:rPr>
                <w:rFonts w:ascii="Arial" w:hAnsi="Arial" w:cs="Arial"/>
                <w:sz w:val="24"/>
                <w:szCs w:val="24"/>
                <w:lang w:eastAsia="ru-RU"/>
              </w:rPr>
              <w:t>а(</w:t>
            </w:r>
            <w:proofErr w:type="spellStart"/>
            <w:proofErr w:type="gramEnd"/>
            <w:r w:rsidRPr="00902A19">
              <w:rPr>
                <w:rFonts w:ascii="Arial" w:hAnsi="Arial" w:cs="Arial"/>
                <w:sz w:val="24"/>
                <w:szCs w:val="24"/>
                <w:lang w:eastAsia="ru-RU"/>
              </w:rPr>
              <w:t>ов</w:t>
            </w:r>
            <w:proofErr w:type="spellEnd"/>
            <w:r w:rsidRPr="00902A19">
              <w:rPr>
                <w:rFonts w:ascii="Arial" w:hAnsi="Arial" w:cs="Arial"/>
                <w:sz w:val="24"/>
                <w:szCs w:val="24"/>
                <w:lang w:eastAsia="ru-RU"/>
              </w:rPr>
              <w:t>) путем перераспределения земельных участков</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земельных участков, которые перераспределяются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земельного участка, который перераспределяется </w:t>
            </w:r>
            <w:hyperlink r:id="rId15" w:tgtFrame="_blank" w:history="1">
              <w:r w:rsidRPr="00902A19">
                <w:rPr>
                  <w:rFonts w:ascii="Arial" w:hAnsi="Arial" w:cs="Arial"/>
                  <w:color w:val="0000FF"/>
                  <w:sz w:val="24"/>
                  <w:szCs w:val="24"/>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земельного участка, который перераспределяется </w:t>
            </w:r>
            <w:hyperlink r:id="rId16" w:tgtFrame="_blank" w:history="1">
              <w:r w:rsidRPr="00902A19">
                <w:rPr>
                  <w:rFonts w:ascii="Arial" w:hAnsi="Arial" w:cs="Arial"/>
                  <w:color w:val="0000FF"/>
                  <w:sz w:val="24"/>
                  <w:szCs w:val="24"/>
                  <w:u w:val="single"/>
                  <w:lang w:eastAsia="ru-RU"/>
                </w:rPr>
                <w:t>&lt;2&gt;</w:t>
              </w:r>
            </w:hyperlink>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Строительством, реконструкцией здания, сооружения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земельного участка, на котором осуществляется строительство (реконструкция)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w:t>
            </w:r>
            <w:r w:rsidRPr="00902A19">
              <w:rPr>
                <w:rFonts w:ascii="Arial" w:hAnsi="Arial" w:cs="Arial"/>
                <w:sz w:val="24"/>
                <w:szCs w:val="24"/>
                <w:lang w:eastAsia="ru-RU"/>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земельного участка, на котором осуществляется строительство (реконструкция)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Переводом жилого помещения в нежилое помещение и нежилого помещения в жилое помещение</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помещения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4" w:type="dxa"/>
            <w:gridSpan w:val="2"/>
            <w:tcBorders>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2"/>
        <w:gridCol w:w="409"/>
        <w:gridCol w:w="427"/>
        <w:gridCol w:w="2215"/>
        <w:gridCol w:w="642"/>
        <w:gridCol w:w="358"/>
        <w:gridCol w:w="296"/>
        <w:gridCol w:w="388"/>
        <w:gridCol w:w="926"/>
        <w:gridCol w:w="372"/>
        <w:gridCol w:w="995"/>
        <w:gridCol w:w="562"/>
        <w:gridCol w:w="1476"/>
      </w:tblGrid>
      <w:tr w:rsidR="0083434B" w:rsidRPr="00902A19"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rPr>
          <w:trHeight w:val="300"/>
        </w:trPr>
        <w:tc>
          <w:tcPr>
            <w:tcW w:w="9860" w:type="dxa"/>
            <w:gridSpan w:val="13"/>
            <w:tcBorders>
              <w:top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помещени</w:t>
            </w:r>
            <w:proofErr w:type="gramStart"/>
            <w:r w:rsidRPr="00902A19">
              <w:rPr>
                <w:rFonts w:ascii="Arial" w:hAnsi="Arial" w:cs="Arial"/>
                <w:sz w:val="24"/>
                <w:szCs w:val="24"/>
                <w:lang w:eastAsia="ru-RU"/>
              </w:rPr>
              <w:t>я(</w:t>
            </w:r>
            <w:proofErr w:type="spellStart"/>
            <w:proofErr w:type="gramEnd"/>
            <w:r w:rsidRPr="00902A19">
              <w:rPr>
                <w:rFonts w:ascii="Arial" w:hAnsi="Arial" w:cs="Arial"/>
                <w:sz w:val="24"/>
                <w:szCs w:val="24"/>
                <w:lang w:eastAsia="ru-RU"/>
              </w:rPr>
              <w:t>ий</w:t>
            </w:r>
            <w:proofErr w:type="spellEnd"/>
            <w:r w:rsidRPr="00902A19">
              <w:rPr>
                <w:rFonts w:ascii="Arial" w:hAnsi="Arial" w:cs="Arial"/>
                <w:sz w:val="24"/>
                <w:szCs w:val="24"/>
                <w:lang w:eastAsia="ru-RU"/>
              </w:rPr>
              <w:t>) в здании, сооружении путем раздела здания, сооружения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здания, сооружения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помещени</w:t>
            </w:r>
            <w:proofErr w:type="gramStart"/>
            <w:r w:rsidRPr="00902A19">
              <w:rPr>
                <w:rFonts w:ascii="Arial" w:hAnsi="Arial" w:cs="Arial"/>
                <w:sz w:val="24"/>
                <w:szCs w:val="24"/>
                <w:lang w:eastAsia="ru-RU"/>
              </w:rPr>
              <w:t>я(</w:t>
            </w:r>
            <w:proofErr w:type="spellStart"/>
            <w:proofErr w:type="gramEnd"/>
            <w:r w:rsidRPr="00902A19">
              <w:rPr>
                <w:rFonts w:ascii="Arial" w:hAnsi="Arial" w:cs="Arial"/>
                <w:sz w:val="24"/>
                <w:szCs w:val="24"/>
                <w:lang w:eastAsia="ru-RU"/>
              </w:rPr>
              <w:t>ий</w:t>
            </w:r>
            <w:proofErr w:type="spellEnd"/>
            <w:r w:rsidRPr="00902A19">
              <w:rPr>
                <w:rFonts w:ascii="Arial" w:hAnsi="Arial" w:cs="Arial"/>
                <w:sz w:val="24"/>
                <w:szCs w:val="24"/>
                <w:lang w:eastAsia="ru-RU"/>
              </w:rPr>
              <w:t>) в здании, сооружении путем раздела помещения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Назначение помещения (жилое (нежилое) помещение) </w:t>
            </w:r>
            <w:hyperlink r:id="rId17" w:tgtFrame="_blank" w:history="1">
              <w:r w:rsidRPr="00902A19">
                <w:rPr>
                  <w:rFonts w:ascii="Arial" w:hAnsi="Arial" w:cs="Arial"/>
                  <w:color w:val="0000FF"/>
                  <w:sz w:val="24"/>
                  <w:szCs w:val="24"/>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Вид помещения </w:t>
            </w:r>
            <w:hyperlink r:id="rId18" w:tgtFrame="_blank" w:history="1">
              <w:r w:rsidRPr="00902A19">
                <w:rPr>
                  <w:rFonts w:ascii="Arial" w:hAnsi="Arial" w:cs="Arial"/>
                  <w:color w:val="0000FF"/>
                  <w:sz w:val="24"/>
                  <w:szCs w:val="24"/>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помещений </w:t>
            </w:r>
            <w:hyperlink r:id="rId19" w:tgtFrame="_blank" w:history="1">
              <w:r w:rsidRPr="00902A19">
                <w:rPr>
                  <w:rFonts w:ascii="Arial" w:hAnsi="Arial" w:cs="Arial"/>
                  <w:color w:val="0000FF"/>
                  <w:sz w:val="24"/>
                  <w:szCs w:val="24"/>
                  <w:u w:val="single"/>
                  <w:lang w:eastAsia="ru-RU"/>
                </w:rPr>
                <w:t>&lt;3&gt;</w:t>
              </w:r>
            </w:hyperlink>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помещения, раздел которого осуществляется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помещения в здании, сооружении путем объединения помещений в здании, сооружении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 нежилого помещения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объединяемого помещения </w:t>
            </w:r>
            <w:hyperlink r:id="rId20" w:tgtFrame="_blank" w:history="1">
              <w:r w:rsidRPr="00902A19">
                <w:rPr>
                  <w:rFonts w:ascii="Arial" w:hAnsi="Arial" w:cs="Arial"/>
                  <w:color w:val="0000FF"/>
                  <w:sz w:val="24"/>
                  <w:szCs w:val="24"/>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объединяемого помещения </w:t>
            </w:r>
            <w:hyperlink r:id="rId21" w:tgtFrame="_blank" w:history="1">
              <w:r w:rsidRPr="00902A19">
                <w:rPr>
                  <w:rFonts w:ascii="Arial" w:hAnsi="Arial" w:cs="Arial"/>
                  <w:color w:val="0000FF"/>
                  <w:sz w:val="24"/>
                  <w:szCs w:val="24"/>
                  <w:u w:val="single"/>
                  <w:lang w:eastAsia="ru-RU"/>
                </w:rPr>
                <w:t>&lt;4&gt;</w:t>
              </w:r>
            </w:hyperlink>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Образование нежилого помещения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здания, сооружения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02" w:type="dxa"/>
            <w:gridSpan w:val="4"/>
            <w:tcBorders>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9"/>
        <w:gridCol w:w="468"/>
        <w:gridCol w:w="3312"/>
        <w:gridCol w:w="1765"/>
        <w:gridCol w:w="1341"/>
        <w:gridCol w:w="2043"/>
      </w:tblGrid>
      <w:tr w:rsidR="0083434B" w:rsidRPr="00902A19"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84" w:type="dxa"/>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114" w:type="dxa"/>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Аннулировать адрес объекта адресации:</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В связи </w:t>
            </w:r>
            <w:proofErr w:type="gramStart"/>
            <w:r w:rsidRPr="00902A19">
              <w:rPr>
                <w:rFonts w:ascii="Arial" w:hAnsi="Arial" w:cs="Arial"/>
                <w:sz w:val="24"/>
                <w:szCs w:val="24"/>
                <w:lang w:eastAsia="ru-RU"/>
              </w:rPr>
              <w:t>с</w:t>
            </w:r>
            <w:proofErr w:type="gramEnd"/>
            <w:r w:rsidRPr="00902A19">
              <w:rPr>
                <w:rFonts w:ascii="Arial" w:hAnsi="Arial" w:cs="Arial"/>
                <w:sz w:val="24"/>
                <w:szCs w:val="24"/>
                <w:lang w:eastAsia="ru-RU"/>
              </w:rPr>
              <w:t>:</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Прекращением существования объекта адресации</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roofErr w:type="gramStart"/>
            <w:r w:rsidRPr="00902A19">
              <w:rPr>
                <w:rFonts w:ascii="Arial" w:hAnsi="Arial" w:cs="Arial"/>
                <w:sz w:val="24"/>
                <w:szCs w:val="24"/>
                <w:lang w:eastAsia="ru-RU"/>
              </w:rPr>
              <w:t xml:space="preserve">Отказом в осуществлении кадастрового учета объекта адресации по основаниям, указанным </w:t>
            </w:r>
            <w:proofErr w:type="spellStart"/>
            <w:r w:rsidRPr="00902A19">
              <w:rPr>
                <w:rFonts w:ascii="Arial" w:hAnsi="Arial" w:cs="Arial"/>
                <w:sz w:val="24"/>
                <w:szCs w:val="24"/>
                <w:lang w:eastAsia="ru-RU"/>
              </w:rPr>
              <w:t>в</w:t>
            </w:r>
            <w:hyperlink r:id="rId22" w:tgtFrame="_blank" w:history="1">
              <w:r w:rsidRPr="00902A19">
                <w:rPr>
                  <w:rFonts w:ascii="Arial" w:hAnsi="Arial" w:cs="Arial"/>
                  <w:color w:val="0000FF"/>
                  <w:sz w:val="24"/>
                  <w:szCs w:val="24"/>
                  <w:u w:val="single"/>
                  <w:lang w:eastAsia="ru-RU"/>
                </w:rPr>
                <w:t>пунктах</w:t>
              </w:r>
              <w:proofErr w:type="spellEnd"/>
              <w:r w:rsidRPr="00902A19">
                <w:rPr>
                  <w:rFonts w:ascii="Arial" w:hAnsi="Arial" w:cs="Arial"/>
                  <w:color w:val="0000FF"/>
                  <w:sz w:val="24"/>
                  <w:szCs w:val="24"/>
                  <w:u w:val="single"/>
                  <w:lang w:eastAsia="ru-RU"/>
                </w:rPr>
                <w:t xml:space="preserve"> 1</w:t>
              </w:r>
            </w:hyperlink>
            <w:r w:rsidRPr="00902A19">
              <w:rPr>
                <w:rFonts w:ascii="Arial" w:hAnsi="Arial" w:cs="Arial"/>
                <w:sz w:val="24"/>
                <w:szCs w:val="24"/>
                <w:lang w:eastAsia="ru-RU"/>
              </w:rPr>
              <w:t> и </w:t>
            </w:r>
            <w:hyperlink r:id="rId23" w:tgtFrame="_blank" w:history="1">
              <w:r w:rsidRPr="00902A19">
                <w:rPr>
                  <w:rFonts w:ascii="Arial" w:hAnsi="Arial" w:cs="Arial"/>
                  <w:color w:val="0000FF"/>
                  <w:sz w:val="24"/>
                  <w:szCs w:val="24"/>
                  <w:u w:val="single"/>
                  <w:lang w:eastAsia="ru-RU"/>
                </w:rPr>
                <w:t>3 части 2 статьи 27</w:t>
              </w:r>
            </w:hyperlink>
            <w:r w:rsidRPr="00902A19">
              <w:rPr>
                <w:rFonts w:ascii="Arial" w:hAnsi="Arial" w:cs="Arial"/>
                <w:sz w:val="24"/>
                <w:szCs w:val="24"/>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02A19">
              <w:rPr>
                <w:rFonts w:ascii="Arial" w:hAnsi="Arial" w:cs="Arial"/>
                <w:sz w:val="24"/>
                <w:szCs w:val="24"/>
                <w:lang w:eastAsia="ru-RU"/>
              </w:rPr>
              <w:t xml:space="preserve"> </w:t>
            </w:r>
            <w:proofErr w:type="gramStart"/>
            <w:r w:rsidRPr="00902A19">
              <w:rPr>
                <w:rFonts w:ascii="Arial" w:hAnsi="Arial" w:cs="Arial"/>
                <w:sz w:val="24"/>
                <w:szCs w:val="24"/>
                <w:lang w:eastAsia="ru-RU"/>
              </w:rPr>
              <w:t>2011, N 1, ст. 47; N 49, ст. 7061; N 50, ст. 7365; 2012, N 31, ст. 4322; 2013, N 30, ст. 4083; официальный интернет-портал правовой информации </w:t>
            </w:r>
            <w:hyperlink r:id="rId24" w:tgtFrame="_blank" w:history="1">
              <w:r w:rsidRPr="00902A19">
                <w:rPr>
                  <w:rFonts w:ascii="Arial" w:hAnsi="Arial" w:cs="Arial"/>
                  <w:color w:val="0000FF"/>
                  <w:sz w:val="24"/>
                  <w:szCs w:val="24"/>
                  <w:u w:val="single"/>
                  <w:lang w:eastAsia="ru-RU"/>
                </w:rPr>
                <w:t>www.pravo.gov.ru</w:t>
              </w:r>
            </w:hyperlink>
            <w:r w:rsidRPr="00902A19">
              <w:rPr>
                <w:rFonts w:ascii="Arial" w:hAnsi="Arial" w:cs="Arial"/>
                <w:sz w:val="24"/>
                <w:szCs w:val="24"/>
                <w:lang w:eastAsia="ru-RU"/>
              </w:rPr>
              <w:t>, 23 декабря 2014 г.)</w:t>
            </w:r>
            <w:proofErr w:type="gramEnd"/>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Присвоением объекту адресации нового адреса</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9"/>
        <w:gridCol w:w="357"/>
        <w:gridCol w:w="345"/>
        <w:gridCol w:w="474"/>
        <w:gridCol w:w="780"/>
        <w:gridCol w:w="1290"/>
        <w:gridCol w:w="154"/>
        <w:gridCol w:w="536"/>
        <w:gridCol w:w="410"/>
        <w:gridCol w:w="971"/>
        <w:gridCol w:w="297"/>
        <w:gridCol w:w="521"/>
        <w:gridCol w:w="843"/>
        <w:gridCol w:w="496"/>
        <w:gridCol w:w="1565"/>
      </w:tblGrid>
      <w:tr w:rsidR="0083434B" w:rsidRPr="00902A19"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Собственник объекта адресации или лицо, обладающее иным вещным правом на объект адресации</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top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физическое лицо:</w:t>
            </w:r>
          </w:p>
        </w:tc>
      </w:tr>
      <w:tr w:rsidR="0083434B" w:rsidRPr="00902A19"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ИНН (при наличии):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номер:</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кем </w:t>
            </w:r>
            <w:proofErr w:type="gramStart"/>
            <w:r w:rsidRPr="00902A19">
              <w:rPr>
                <w:rFonts w:ascii="Arial" w:hAnsi="Arial" w:cs="Arial"/>
                <w:sz w:val="24"/>
                <w:szCs w:val="24"/>
                <w:lang w:eastAsia="ru-RU"/>
              </w:rPr>
              <w:t>выдан</w:t>
            </w:r>
            <w:proofErr w:type="gramEnd"/>
            <w:r w:rsidRPr="00902A19">
              <w:rPr>
                <w:rFonts w:ascii="Arial" w:hAnsi="Arial" w:cs="Arial"/>
                <w:sz w:val="24"/>
                <w:szCs w:val="24"/>
                <w:lang w:eastAsia="ru-RU"/>
              </w:rPr>
              <w:t>:</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"__" _____ ____ </w:t>
            </w:r>
            <w:proofErr w:type="gramStart"/>
            <w:r w:rsidRPr="00902A19">
              <w:rPr>
                <w:rFonts w:ascii="Arial" w:hAnsi="Arial" w:cs="Arial"/>
                <w:sz w:val="24"/>
                <w:szCs w:val="24"/>
                <w:lang w:eastAsia="ru-RU"/>
              </w:rPr>
              <w:t>г</w:t>
            </w:r>
            <w:proofErr w:type="gramEnd"/>
            <w:r w:rsidRPr="00902A19">
              <w:rPr>
                <w:rFonts w:ascii="Arial" w:hAnsi="Arial" w:cs="Arial"/>
                <w:sz w:val="24"/>
                <w:szCs w:val="24"/>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электронной почты (при наличии):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902A19"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КПП (для российского юридического лица):</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номер регистрации (для иностранного юридического лица):</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"__" ________ ____ </w:t>
            </w:r>
            <w:proofErr w:type="gramStart"/>
            <w:r w:rsidRPr="00902A19">
              <w:rPr>
                <w:rFonts w:ascii="Arial" w:hAnsi="Arial" w:cs="Arial"/>
                <w:sz w:val="24"/>
                <w:szCs w:val="24"/>
                <w:lang w:eastAsia="ru-RU"/>
              </w:rPr>
              <w:t>г</w:t>
            </w:r>
            <w:proofErr w:type="gramEnd"/>
            <w:r w:rsidRPr="00902A19">
              <w:rPr>
                <w:rFonts w:ascii="Arial" w:hAnsi="Arial" w:cs="Arial"/>
                <w:sz w:val="24"/>
                <w:szCs w:val="24"/>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электронной почты (при наличии):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Вещное право на объект адресации:</w:t>
            </w:r>
          </w:p>
        </w:tc>
      </w:tr>
      <w:tr w:rsidR="0083434B" w:rsidRPr="00902A19"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право собственности</w:t>
            </w:r>
          </w:p>
        </w:tc>
      </w:tr>
      <w:tr w:rsidR="0083434B" w:rsidRPr="00902A19"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право хозяйственного ведения имуществом на объект адресации</w:t>
            </w:r>
          </w:p>
        </w:tc>
      </w:tr>
      <w:tr w:rsidR="0083434B" w:rsidRPr="00902A19"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право оперативного управления имуществом на объект адресации</w:t>
            </w:r>
          </w:p>
        </w:tc>
      </w:tr>
      <w:tr w:rsidR="0083434B" w:rsidRPr="00902A19"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право пожизненно наследуемого владения земельным участком</w:t>
            </w:r>
          </w:p>
        </w:tc>
      </w:tr>
      <w:tr w:rsidR="0083434B" w:rsidRPr="00902A19"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право постоянного (бессрочного) пользования земельным участком</w:t>
            </w:r>
          </w:p>
        </w:tc>
      </w:tr>
      <w:tr w:rsidR="0083434B" w:rsidRPr="00902A19"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 многофункциональном центре</w:t>
            </w:r>
          </w:p>
        </w:tc>
      </w:tr>
      <w:tr w:rsidR="0083434B" w:rsidRPr="00902A19"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902A19"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 личном кабинете федеральной информационной адресной системы</w:t>
            </w:r>
          </w:p>
        </w:tc>
      </w:tr>
      <w:tr w:rsidR="0083434B" w:rsidRPr="00902A19"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Расписку в получении документов прошу:</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Расписка получена: ___________________________________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(подпись Заявителя)</w:t>
            </w:r>
          </w:p>
        </w:tc>
      </w:tr>
      <w:tr w:rsidR="0083434B" w:rsidRPr="00902A19"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Не направлять</w:t>
            </w: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1"/>
        <w:gridCol w:w="24"/>
        <w:gridCol w:w="361"/>
        <w:gridCol w:w="373"/>
        <w:gridCol w:w="2700"/>
        <w:gridCol w:w="182"/>
        <w:gridCol w:w="878"/>
        <w:gridCol w:w="236"/>
        <w:gridCol w:w="854"/>
        <w:gridCol w:w="323"/>
        <w:gridCol w:w="542"/>
        <w:gridCol w:w="880"/>
        <w:gridCol w:w="527"/>
        <w:gridCol w:w="1127"/>
      </w:tblGrid>
      <w:tr w:rsidR="0083434B" w:rsidRPr="00902A19"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Заявитель:</w:t>
            </w:r>
          </w:p>
        </w:tc>
      </w:tr>
      <w:tr w:rsidR="0083434B" w:rsidRPr="00902A19"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Собственник объекта адресации или лицо, обладающее иным вещным правом на объект адресации</w:t>
            </w:r>
          </w:p>
        </w:tc>
      </w:tr>
      <w:tr w:rsidR="0083434B" w:rsidRPr="00902A19"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Представитель собственника объекта адресации или лица, обладающего </w:t>
            </w:r>
            <w:r w:rsidRPr="00902A19">
              <w:rPr>
                <w:rFonts w:ascii="Arial" w:hAnsi="Arial" w:cs="Arial"/>
                <w:sz w:val="24"/>
                <w:szCs w:val="24"/>
                <w:lang w:eastAsia="ru-RU"/>
              </w:rPr>
              <w:lastRenderedPageBreak/>
              <w:t>иным вещным правом на объект адресации</w:t>
            </w:r>
          </w:p>
        </w:tc>
      </w:tr>
      <w:tr w:rsidR="0083434B" w:rsidRPr="00902A19"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физическое лицо:</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ИНН (при наличии):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номер:</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кем </w:t>
            </w:r>
            <w:proofErr w:type="gramStart"/>
            <w:r w:rsidRPr="00902A19">
              <w:rPr>
                <w:rFonts w:ascii="Arial" w:hAnsi="Arial" w:cs="Arial"/>
                <w:sz w:val="24"/>
                <w:szCs w:val="24"/>
                <w:lang w:eastAsia="ru-RU"/>
              </w:rPr>
              <w:t>выдан</w:t>
            </w:r>
            <w:proofErr w:type="gramEnd"/>
            <w:r w:rsidRPr="00902A19">
              <w:rPr>
                <w:rFonts w:ascii="Arial" w:hAnsi="Arial" w:cs="Arial"/>
                <w:sz w:val="24"/>
                <w:szCs w:val="24"/>
                <w:lang w:eastAsia="ru-RU"/>
              </w:rPr>
              <w:t>:</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"__" _____ ____ </w:t>
            </w:r>
            <w:proofErr w:type="gramStart"/>
            <w:r w:rsidRPr="00902A19">
              <w:rPr>
                <w:rFonts w:ascii="Arial" w:hAnsi="Arial" w:cs="Arial"/>
                <w:sz w:val="24"/>
                <w:szCs w:val="24"/>
                <w:lang w:eastAsia="ru-RU"/>
              </w:rPr>
              <w:t>г</w:t>
            </w:r>
            <w:proofErr w:type="gramEnd"/>
            <w:r w:rsidRPr="00902A19">
              <w:rPr>
                <w:rFonts w:ascii="Arial" w:hAnsi="Arial" w:cs="Arial"/>
                <w:sz w:val="24"/>
                <w:szCs w:val="24"/>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электронной почты (при наличии):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73" w:type="dxa"/>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и реквизиты документа, подтверждающего полномочия представителя: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ИНН (для российского юридического лица):</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номер регистрации (для иностранного юридического лица):</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"__" _________ ____ </w:t>
            </w:r>
            <w:proofErr w:type="gramStart"/>
            <w:r w:rsidRPr="00902A19">
              <w:rPr>
                <w:rFonts w:ascii="Arial" w:hAnsi="Arial" w:cs="Arial"/>
                <w:sz w:val="24"/>
                <w:szCs w:val="24"/>
                <w:lang w:eastAsia="ru-RU"/>
              </w:rPr>
              <w:t>г</w:t>
            </w:r>
            <w:proofErr w:type="gramEnd"/>
            <w:r w:rsidRPr="00902A19">
              <w:rPr>
                <w:rFonts w:ascii="Arial" w:hAnsi="Arial" w:cs="Arial"/>
                <w:sz w:val="24"/>
                <w:szCs w:val="24"/>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адрес электронной почты (при наличии):</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и реквизиты документа, подтверждающего полномочия представителя:</w:t>
            </w: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Документы, прилагаемые к заявлению:</w:t>
            </w: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Оригинал в количестве ___ экз., на ___ </w:t>
            </w:r>
            <w:proofErr w:type="gramStart"/>
            <w:r w:rsidRPr="00902A19">
              <w:rPr>
                <w:rFonts w:ascii="Arial" w:hAnsi="Arial" w:cs="Arial"/>
                <w:sz w:val="24"/>
                <w:szCs w:val="24"/>
                <w:lang w:eastAsia="ru-RU"/>
              </w:rPr>
              <w:t>л</w:t>
            </w:r>
            <w:proofErr w:type="gramEnd"/>
            <w:r w:rsidRPr="00902A19">
              <w:rPr>
                <w:rFonts w:ascii="Arial" w:hAnsi="Arial" w:cs="Arial"/>
                <w:sz w:val="24"/>
                <w:szCs w:val="24"/>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Копия в количестве ___ экз., на ___ </w:t>
            </w:r>
            <w:proofErr w:type="gramStart"/>
            <w:r w:rsidRPr="00902A19">
              <w:rPr>
                <w:rFonts w:ascii="Arial" w:hAnsi="Arial" w:cs="Arial"/>
                <w:sz w:val="24"/>
                <w:szCs w:val="24"/>
                <w:lang w:eastAsia="ru-RU"/>
              </w:rPr>
              <w:t>л</w:t>
            </w:r>
            <w:proofErr w:type="gramEnd"/>
            <w:r w:rsidRPr="00902A19">
              <w:rPr>
                <w:rFonts w:ascii="Arial" w:hAnsi="Arial" w:cs="Arial"/>
                <w:sz w:val="24"/>
                <w:szCs w:val="24"/>
                <w:lang w:eastAsia="ru-RU"/>
              </w:rPr>
              <w:t>.</w:t>
            </w: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Оригинал в количестве ___ экз., на ___ </w:t>
            </w:r>
            <w:proofErr w:type="gramStart"/>
            <w:r w:rsidRPr="00902A19">
              <w:rPr>
                <w:rFonts w:ascii="Arial" w:hAnsi="Arial" w:cs="Arial"/>
                <w:sz w:val="24"/>
                <w:szCs w:val="24"/>
                <w:lang w:eastAsia="ru-RU"/>
              </w:rPr>
              <w:t>л</w:t>
            </w:r>
            <w:proofErr w:type="gramEnd"/>
            <w:r w:rsidRPr="00902A19">
              <w:rPr>
                <w:rFonts w:ascii="Arial" w:hAnsi="Arial" w:cs="Arial"/>
                <w:sz w:val="24"/>
                <w:szCs w:val="24"/>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Копия в количестве ___ экз., на ___ </w:t>
            </w:r>
            <w:proofErr w:type="gramStart"/>
            <w:r w:rsidRPr="00902A19">
              <w:rPr>
                <w:rFonts w:ascii="Arial" w:hAnsi="Arial" w:cs="Arial"/>
                <w:sz w:val="24"/>
                <w:szCs w:val="24"/>
                <w:lang w:eastAsia="ru-RU"/>
              </w:rPr>
              <w:t>л</w:t>
            </w:r>
            <w:proofErr w:type="gramEnd"/>
            <w:r w:rsidRPr="00902A19">
              <w:rPr>
                <w:rFonts w:ascii="Arial" w:hAnsi="Arial" w:cs="Arial"/>
                <w:sz w:val="24"/>
                <w:szCs w:val="24"/>
                <w:lang w:eastAsia="ru-RU"/>
              </w:rPr>
              <w:t>.</w:t>
            </w: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Оригинал в количестве ___ экз., на ___ </w:t>
            </w:r>
            <w:proofErr w:type="gramStart"/>
            <w:r w:rsidRPr="00902A19">
              <w:rPr>
                <w:rFonts w:ascii="Arial" w:hAnsi="Arial" w:cs="Arial"/>
                <w:sz w:val="24"/>
                <w:szCs w:val="24"/>
                <w:lang w:eastAsia="ru-RU"/>
              </w:rPr>
              <w:t>л</w:t>
            </w:r>
            <w:proofErr w:type="gramEnd"/>
            <w:r w:rsidRPr="00902A19">
              <w:rPr>
                <w:rFonts w:ascii="Arial" w:hAnsi="Arial" w:cs="Arial"/>
                <w:sz w:val="24"/>
                <w:szCs w:val="24"/>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Копия в количестве ___ экз., на ___ </w:t>
            </w:r>
            <w:proofErr w:type="gramStart"/>
            <w:r w:rsidRPr="00902A19">
              <w:rPr>
                <w:rFonts w:ascii="Arial" w:hAnsi="Arial" w:cs="Arial"/>
                <w:sz w:val="24"/>
                <w:szCs w:val="24"/>
                <w:lang w:eastAsia="ru-RU"/>
              </w:rPr>
              <w:lastRenderedPageBreak/>
              <w:t>л</w:t>
            </w:r>
            <w:proofErr w:type="gramEnd"/>
            <w:r w:rsidRPr="00902A19">
              <w:rPr>
                <w:rFonts w:ascii="Arial" w:hAnsi="Arial" w:cs="Arial"/>
                <w:sz w:val="24"/>
                <w:szCs w:val="24"/>
                <w:lang w:eastAsia="ru-RU"/>
              </w:rPr>
              <w:t>.</w:t>
            </w:r>
          </w:p>
        </w:tc>
      </w:tr>
      <w:tr w:rsidR="0083434B" w:rsidRPr="00902A19"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lastRenderedPageBreak/>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Примечание:</w:t>
            </w: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0"/>
        <w:gridCol w:w="2656"/>
        <w:gridCol w:w="3718"/>
        <w:gridCol w:w="1249"/>
        <w:gridCol w:w="1355"/>
      </w:tblGrid>
      <w:tr w:rsidR="0083434B" w:rsidRPr="00902A19"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Всего листов ___</w:t>
            </w:r>
          </w:p>
        </w:tc>
      </w:tr>
      <w:tr w:rsidR="0083434B" w:rsidRPr="00902A19" w:rsidTr="0083434B">
        <w:tc>
          <w:tcPr>
            <w:tcW w:w="7098" w:type="dxa"/>
            <w:gridSpan w:val="3"/>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336" w:type="dxa"/>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426" w:type="dxa"/>
            <w:tcBorders>
              <w:top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roofErr w:type="gramStart"/>
            <w:r w:rsidRPr="00902A19">
              <w:rPr>
                <w:rFonts w:ascii="Arial"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02A19">
              <w:rPr>
                <w:rFonts w:ascii="Arial" w:hAnsi="Arial" w:cs="Arial"/>
                <w:sz w:val="24"/>
                <w:szCs w:val="24"/>
                <w:lang w:eastAsia="ru-RU"/>
              </w:rPr>
              <w:t xml:space="preserve"> автоматизированном </w:t>
            </w:r>
            <w:proofErr w:type="gramStart"/>
            <w:r w:rsidRPr="00902A19">
              <w:rPr>
                <w:rFonts w:ascii="Arial" w:hAnsi="Arial" w:cs="Arial"/>
                <w:sz w:val="24"/>
                <w:szCs w:val="24"/>
                <w:lang w:eastAsia="ru-RU"/>
              </w:rPr>
              <w:t>режиме</w:t>
            </w:r>
            <w:proofErr w:type="gramEnd"/>
            <w:r w:rsidRPr="00902A19">
              <w:rPr>
                <w:rFonts w:ascii="Arial" w:hAnsi="Arial" w:cs="Arial"/>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902A19"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Настоящим также подтверждаю, что:</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сведения, указанные в настоящем заявлении, на дату представления заявления достоверны;</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представленные правоустанавливающи</w:t>
            </w:r>
            <w:proofErr w:type="gramStart"/>
            <w:r w:rsidRPr="00902A19">
              <w:rPr>
                <w:rFonts w:ascii="Arial" w:hAnsi="Arial" w:cs="Arial"/>
                <w:sz w:val="24"/>
                <w:szCs w:val="24"/>
                <w:lang w:eastAsia="ru-RU"/>
              </w:rPr>
              <w:t>й(</w:t>
            </w:r>
            <w:proofErr w:type="spellStart"/>
            <w:proofErr w:type="gramEnd"/>
            <w:r w:rsidRPr="00902A19">
              <w:rPr>
                <w:rFonts w:ascii="Arial" w:hAnsi="Arial" w:cs="Arial"/>
                <w:sz w:val="24"/>
                <w:szCs w:val="24"/>
                <w:lang w:eastAsia="ru-RU"/>
              </w:rPr>
              <w:t>ие</w:t>
            </w:r>
            <w:proofErr w:type="spellEnd"/>
            <w:r w:rsidRPr="00902A19">
              <w:rPr>
                <w:rFonts w:ascii="Arial"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902A19"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Дата</w:t>
            </w:r>
          </w:p>
        </w:tc>
      </w:tr>
      <w:tr w:rsidR="0083434B" w:rsidRPr="00902A19"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_________________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_______________________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"__" ___________ ____ </w:t>
            </w:r>
            <w:proofErr w:type="gramStart"/>
            <w:r w:rsidRPr="00902A19">
              <w:rPr>
                <w:rFonts w:ascii="Arial" w:hAnsi="Arial" w:cs="Arial"/>
                <w:sz w:val="24"/>
                <w:szCs w:val="24"/>
                <w:lang w:eastAsia="ru-RU"/>
              </w:rPr>
              <w:t>г</w:t>
            </w:r>
            <w:proofErr w:type="gramEnd"/>
            <w:r w:rsidRPr="00902A19">
              <w:rPr>
                <w:rFonts w:ascii="Arial" w:hAnsi="Arial" w:cs="Arial"/>
                <w:sz w:val="24"/>
                <w:szCs w:val="24"/>
                <w:lang w:eastAsia="ru-RU"/>
              </w:rPr>
              <w:t>.</w:t>
            </w:r>
          </w:p>
        </w:tc>
      </w:tr>
      <w:tr w:rsidR="0083434B" w:rsidRPr="00902A19"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Отметка специалиста, принявшего заявление и приложенные к нему документы:</w:t>
            </w:r>
          </w:p>
        </w:tc>
      </w:tr>
      <w:tr w:rsidR="0083434B" w:rsidRPr="00902A19"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sz w:val="24"/>
          <w:szCs w:val="24"/>
          <w:lang w:eastAsia="ru-RU"/>
        </w:rPr>
      </w:pP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&lt;1&gt; Строка дублируется для каждого объединенного земельного участка.</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&lt;2&gt; Строка дублируется для каждого перераспределенного земельного участка.</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&lt;3&gt; Строка дублируется для каждого разделенного помещения.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&lt;4&gt; Строка дублируется для каждого объединенного помещения.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br/>
      </w:r>
    </w:p>
    <w:p w:rsidR="0083434B" w:rsidRPr="00902A19" w:rsidRDefault="00C54617"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 </w:t>
      </w: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Default="007B4BD1"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Pr="00902A19" w:rsidRDefault="00902A19"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lastRenderedPageBreak/>
        <w:t xml:space="preserve"> Приложение № 3</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к Административному регламенту</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предоставления муниципальной услуги</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«Присвоение адреса объекту недвижимости»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в  сельском поселении</w:t>
      </w:r>
      <w:r w:rsidR="00AA7915" w:rsidRPr="00902A19">
        <w:rPr>
          <w:rFonts w:ascii="Arial" w:hAnsi="Arial" w:cs="Arial"/>
          <w:b/>
          <w:sz w:val="24"/>
          <w:szCs w:val="24"/>
          <w:lang w:eastAsia="ru-RU"/>
        </w:rPr>
        <w:t xml:space="preserve"> </w:t>
      </w:r>
      <w:proofErr w:type="spellStart"/>
      <w:r w:rsidR="00E32317" w:rsidRPr="00902A19">
        <w:rPr>
          <w:rFonts w:ascii="Arial" w:hAnsi="Arial" w:cs="Arial"/>
          <w:b/>
          <w:sz w:val="24"/>
          <w:szCs w:val="24"/>
          <w:lang w:eastAsia="ru-RU"/>
        </w:rPr>
        <w:t>Подлубовский</w:t>
      </w:r>
      <w:proofErr w:type="spellEnd"/>
      <w:r w:rsidRPr="00902A19">
        <w:rPr>
          <w:rFonts w:ascii="Arial" w:hAnsi="Arial" w:cs="Arial"/>
          <w:b/>
          <w:sz w:val="24"/>
          <w:szCs w:val="24"/>
          <w:lang w:eastAsia="ru-RU"/>
        </w:rPr>
        <w:t xml:space="preserve"> сельсовет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муниципального района Кармаскалинский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район Республики Башкортостан</w:t>
      </w:r>
    </w:p>
    <w:p w:rsidR="0083434B" w:rsidRPr="00902A19" w:rsidRDefault="0083434B" w:rsidP="00472797">
      <w:pPr>
        <w:pStyle w:val="a5"/>
        <w:jc w:val="both"/>
        <w:rPr>
          <w:rFonts w:ascii="Arial" w:hAnsi="Arial" w:cs="Arial"/>
          <w:sz w:val="24"/>
          <w:szCs w:val="24"/>
          <w:lang w:eastAsia="ru-RU"/>
        </w:rPr>
      </w:pPr>
    </w:p>
    <w:p w:rsidR="0083434B" w:rsidRPr="00902A19" w:rsidRDefault="0083434B" w:rsidP="00C54617">
      <w:pPr>
        <w:pStyle w:val="a5"/>
        <w:jc w:val="center"/>
        <w:rPr>
          <w:rFonts w:ascii="Arial" w:hAnsi="Arial" w:cs="Arial"/>
          <w:sz w:val="24"/>
          <w:szCs w:val="24"/>
          <w:lang w:eastAsia="ru-RU"/>
        </w:rPr>
      </w:pPr>
      <w:r w:rsidRPr="00902A19">
        <w:rPr>
          <w:rFonts w:ascii="Arial" w:hAnsi="Arial" w:cs="Arial"/>
          <w:sz w:val="24"/>
          <w:szCs w:val="24"/>
          <w:lang w:eastAsia="ru-RU"/>
        </w:rPr>
        <w:t>Расписка</w:t>
      </w:r>
    </w:p>
    <w:p w:rsidR="0083434B" w:rsidRPr="00902A19" w:rsidRDefault="0083434B" w:rsidP="00C54617">
      <w:pPr>
        <w:pStyle w:val="a5"/>
        <w:jc w:val="center"/>
        <w:rPr>
          <w:rFonts w:ascii="Arial" w:hAnsi="Arial" w:cs="Arial"/>
          <w:sz w:val="24"/>
          <w:szCs w:val="24"/>
          <w:lang w:eastAsia="ru-RU"/>
        </w:rPr>
      </w:pPr>
      <w:r w:rsidRPr="00902A19">
        <w:rPr>
          <w:rFonts w:ascii="Arial" w:hAnsi="Arial" w:cs="Arial"/>
          <w:sz w:val="24"/>
          <w:szCs w:val="24"/>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60"/>
        <w:gridCol w:w="2138"/>
        <w:gridCol w:w="2130"/>
      </w:tblGrid>
      <w:tr w:rsidR="0083434B" w:rsidRPr="00902A19" w:rsidTr="0083434B">
        <w:trPr>
          <w:trHeight w:val="628"/>
        </w:trPr>
        <w:tc>
          <w:tcPr>
            <w:tcW w:w="5609" w:type="dxa"/>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серия:</w:t>
            </w:r>
          </w:p>
        </w:tc>
        <w:tc>
          <w:tcPr>
            <w:tcW w:w="2409" w:type="dxa"/>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номер:</w:t>
            </w:r>
          </w:p>
        </w:tc>
      </w:tr>
      <w:tr w:rsidR="0083434B" w:rsidRPr="00902A19" w:rsidTr="0083434B">
        <w:trPr>
          <w:trHeight w:val="628"/>
        </w:trPr>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12" w:type="dxa"/>
            <w:gridSpan w:val="2"/>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242"/>
        </w:trPr>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4812" w:type="dxa"/>
            <w:gridSpan w:val="2"/>
            <w:tcBorders>
              <w:top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(реквизиты документа, удостоверяющего личность)</w:t>
            </w:r>
          </w:p>
        </w:tc>
      </w:tr>
    </w:tbl>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сда</w:t>
      </w:r>
      <w:proofErr w:type="gramStart"/>
      <w:r w:rsidRPr="00902A19">
        <w:rPr>
          <w:rFonts w:ascii="Arial" w:hAnsi="Arial" w:cs="Arial"/>
          <w:sz w:val="24"/>
          <w:szCs w:val="24"/>
          <w:lang w:eastAsia="ru-RU"/>
        </w:rPr>
        <w:t>л(</w:t>
      </w:r>
      <w:proofErr w:type="gramEnd"/>
      <w:r w:rsidRPr="00902A19">
        <w:rPr>
          <w:rFonts w:ascii="Arial" w:hAnsi="Arial" w:cs="Arial"/>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4"/>
        <w:gridCol w:w="2932"/>
        <w:gridCol w:w="3109"/>
        <w:gridCol w:w="2203"/>
      </w:tblGrid>
      <w:tr w:rsidR="0083434B" w:rsidRPr="00902A19"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 </w:t>
            </w:r>
            <w:proofErr w:type="gramStart"/>
            <w:r w:rsidRPr="00902A19">
              <w:rPr>
                <w:rFonts w:ascii="Arial" w:hAnsi="Arial" w:cs="Arial"/>
                <w:sz w:val="24"/>
                <w:szCs w:val="24"/>
                <w:lang w:eastAsia="ru-RU"/>
              </w:rPr>
              <w:t>п</w:t>
            </w:r>
            <w:proofErr w:type="gramEnd"/>
            <w:r w:rsidRPr="00902A19">
              <w:rPr>
                <w:rFonts w:ascii="Arial" w:hAnsi="Arial" w:cs="Arial"/>
                <w:sz w:val="24"/>
                <w:szCs w:val="24"/>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Кол-во листов</w:t>
            </w:r>
          </w:p>
        </w:tc>
      </w:tr>
      <w:tr w:rsidR="0083434B" w:rsidRPr="00902A19"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52"/>
        <w:gridCol w:w="4135"/>
        <w:gridCol w:w="2812"/>
        <w:gridCol w:w="1629"/>
      </w:tblGrid>
      <w:tr w:rsidR="0083434B" w:rsidRPr="00902A19" w:rsidTr="0083434B">
        <w:tc>
          <w:tcPr>
            <w:tcW w:w="972" w:type="dxa"/>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Итого</w:t>
            </w:r>
          </w:p>
        </w:tc>
        <w:tc>
          <w:tcPr>
            <w:tcW w:w="7780" w:type="dxa"/>
            <w:gridSpan w:val="2"/>
            <w:tcBorders>
              <w:bottom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668" w:type="dxa"/>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листов</w:t>
            </w:r>
          </w:p>
        </w:tc>
      </w:tr>
      <w:tr w:rsidR="0083434B" w:rsidRPr="00902A19" w:rsidTr="0083434B">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7780" w:type="dxa"/>
            <w:gridSpan w:val="2"/>
            <w:tcBorders>
              <w:top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(указывается количество листов прописью)</w:t>
            </w:r>
          </w:p>
        </w:tc>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7780" w:type="dxa"/>
            <w:gridSpan w:val="2"/>
            <w:tcBorders>
              <w:bottom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668" w:type="dxa"/>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документов</w:t>
            </w:r>
          </w:p>
        </w:tc>
      </w:tr>
      <w:tr w:rsidR="0083434B" w:rsidRPr="00902A19" w:rsidTr="0083434B">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7780" w:type="dxa"/>
            <w:gridSpan w:val="2"/>
            <w:tcBorders>
              <w:top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(указывается количество документов прописью)</w:t>
            </w:r>
          </w:p>
        </w:tc>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rPr>
          <w:trHeight w:val="268"/>
        </w:trPr>
        <w:tc>
          <w:tcPr>
            <w:tcW w:w="5557" w:type="dxa"/>
            <w:gridSpan w:val="2"/>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Дата выдачи расписки:</w:t>
            </w:r>
          </w:p>
        </w:tc>
        <w:tc>
          <w:tcPr>
            <w:tcW w:w="4864" w:type="dxa"/>
            <w:gridSpan w:val="2"/>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«__» ________ 20__ г.</w:t>
            </w:r>
          </w:p>
        </w:tc>
      </w:tr>
      <w:tr w:rsidR="0083434B" w:rsidRPr="00902A19" w:rsidTr="0083434B">
        <w:trPr>
          <w:trHeight w:val="268"/>
        </w:trPr>
        <w:tc>
          <w:tcPr>
            <w:tcW w:w="5557" w:type="dxa"/>
            <w:gridSpan w:val="2"/>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Ориентировочная дата выдачи итоговог</w:t>
            </w:r>
            <w:proofErr w:type="gramStart"/>
            <w:r w:rsidRPr="00902A19">
              <w:rPr>
                <w:rFonts w:ascii="Arial" w:hAnsi="Arial" w:cs="Arial"/>
                <w:sz w:val="24"/>
                <w:szCs w:val="24"/>
                <w:lang w:eastAsia="ru-RU"/>
              </w:rPr>
              <w:t>о(</w:t>
            </w:r>
            <w:proofErr w:type="gramEnd"/>
            <w:r w:rsidRPr="00902A19">
              <w:rPr>
                <w:rFonts w:ascii="Arial" w:hAnsi="Arial" w:cs="Arial"/>
                <w:sz w:val="24"/>
                <w:szCs w:val="24"/>
                <w:lang w:eastAsia="ru-RU"/>
              </w:rPr>
              <w:t>-ых) документа(-</w:t>
            </w:r>
            <w:proofErr w:type="spellStart"/>
            <w:r w:rsidRPr="00902A19">
              <w:rPr>
                <w:rFonts w:ascii="Arial" w:hAnsi="Arial" w:cs="Arial"/>
                <w:sz w:val="24"/>
                <w:szCs w:val="24"/>
                <w:lang w:eastAsia="ru-RU"/>
              </w:rPr>
              <w:t>ов</w:t>
            </w:r>
            <w:proofErr w:type="spellEnd"/>
            <w:r w:rsidRPr="00902A19">
              <w:rPr>
                <w:rFonts w:ascii="Arial" w:hAnsi="Arial" w:cs="Arial"/>
                <w:sz w:val="24"/>
                <w:szCs w:val="24"/>
                <w:lang w:eastAsia="ru-RU"/>
              </w:rPr>
              <w:t>):</w:t>
            </w:r>
          </w:p>
        </w:tc>
        <w:tc>
          <w:tcPr>
            <w:tcW w:w="4864" w:type="dxa"/>
            <w:gridSpan w:val="2"/>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«__» ________ 20__ г.</w:t>
            </w:r>
          </w:p>
        </w:tc>
      </w:tr>
      <w:tr w:rsidR="0083434B" w:rsidRPr="00902A19" w:rsidTr="0083434B">
        <w:trPr>
          <w:trHeight w:val="268"/>
        </w:trPr>
        <w:tc>
          <w:tcPr>
            <w:tcW w:w="10421" w:type="dxa"/>
            <w:gridSpan w:val="4"/>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Место выдачи: _______________________________</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Регистрационный номер ______________________</w:t>
            </w:r>
          </w:p>
        </w:tc>
      </w:tr>
    </w:tbl>
    <w:p w:rsidR="0083434B" w:rsidRPr="00902A19" w:rsidRDefault="0083434B" w:rsidP="00472797">
      <w:pPr>
        <w:pStyle w:val="a5"/>
        <w:jc w:val="both"/>
        <w:rPr>
          <w:rFonts w:ascii="Arial" w:hAnsi="Arial" w:cs="Arial"/>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80"/>
        <w:gridCol w:w="4421"/>
        <w:gridCol w:w="1627"/>
      </w:tblGrid>
      <w:tr w:rsidR="0083434B" w:rsidRPr="00902A19" w:rsidTr="0083434B">
        <w:tc>
          <w:tcPr>
            <w:tcW w:w="3751" w:type="dxa"/>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Специалист</w:t>
            </w:r>
          </w:p>
        </w:tc>
        <w:tc>
          <w:tcPr>
            <w:tcW w:w="4863" w:type="dxa"/>
            <w:tcBorders>
              <w:bottom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806" w:type="dxa"/>
            <w:tcBorders>
              <w:bottom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6669" w:type="dxa"/>
            <w:gridSpan w:val="2"/>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(Фамилия, инициалы) (подпись)</w:t>
            </w:r>
          </w:p>
        </w:tc>
      </w:tr>
      <w:tr w:rsidR="0083434B" w:rsidRPr="00902A19" w:rsidTr="0083434B">
        <w:tc>
          <w:tcPr>
            <w:tcW w:w="3751" w:type="dxa"/>
            <w:vMerge w:val="restart"/>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Заявитель:</w:t>
            </w:r>
          </w:p>
        </w:tc>
        <w:tc>
          <w:tcPr>
            <w:tcW w:w="4863" w:type="dxa"/>
            <w:tcBorders>
              <w:bottom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806" w:type="dxa"/>
            <w:tcBorders>
              <w:bottom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0" w:type="auto"/>
            <w:vMerge/>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6669" w:type="dxa"/>
            <w:gridSpan w:val="2"/>
            <w:tcBorders>
              <w:top w:val="single" w:sz="8"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(Фамилия, инициалы) (подпись)</w:t>
            </w:r>
          </w:p>
        </w:tc>
      </w:tr>
    </w:tbl>
    <w:p w:rsidR="00C54617" w:rsidRPr="00902A19" w:rsidRDefault="00C54617" w:rsidP="00472797">
      <w:pPr>
        <w:pStyle w:val="a5"/>
        <w:jc w:val="both"/>
        <w:rPr>
          <w:rFonts w:ascii="Arial" w:hAnsi="Arial" w:cs="Arial"/>
          <w:sz w:val="24"/>
          <w:szCs w:val="24"/>
          <w:lang w:eastAsia="ru-RU"/>
        </w:rPr>
      </w:pPr>
    </w:p>
    <w:p w:rsidR="007B4BD1"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 </w:t>
      </w: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7B4BD1" w:rsidRDefault="007B4BD1"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Default="00902A19" w:rsidP="00C54617">
      <w:pPr>
        <w:pStyle w:val="a5"/>
        <w:jc w:val="right"/>
        <w:rPr>
          <w:rFonts w:ascii="Arial" w:hAnsi="Arial" w:cs="Arial"/>
          <w:b/>
          <w:sz w:val="24"/>
          <w:szCs w:val="24"/>
          <w:lang w:eastAsia="ru-RU"/>
        </w:rPr>
      </w:pPr>
    </w:p>
    <w:p w:rsidR="00902A19" w:rsidRPr="00902A19" w:rsidRDefault="00902A19"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5046FB" w:rsidRPr="00902A19" w:rsidRDefault="005046FB" w:rsidP="00C54617">
      <w:pPr>
        <w:pStyle w:val="a5"/>
        <w:jc w:val="right"/>
        <w:rPr>
          <w:rFonts w:ascii="Arial" w:hAnsi="Arial" w:cs="Arial"/>
          <w:b/>
          <w:sz w:val="24"/>
          <w:szCs w:val="24"/>
          <w:lang w:eastAsia="ru-RU"/>
        </w:rPr>
      </w:pPr>
    </w:p>
    <w:p w:rsidR="007B4BD1" w:rsidRPr="00902A19" w:rsidRDefault="007B4BD1" w:rsidP="00C54617">
      <w:pPr>
        <w:pStyle w:val="a5"/>
        <w:jc w:val="right"/>
        <w:rPr>
          <w:rFonts w:ascii="Arial" w:hAnsi="Arial" w:cs="Arial"/>
          <w:b/>
          <w:sz w:val="24"/>
          <w:szCs w:val="24"/>
          <w:lang w:eastAsia="ru-RU"/>
        </w:rPr>
      </w:pP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lastRenderedPageBreak/>
        <w:t>Приложение № 4</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к Административному регламенту</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предоставления муниципальной услуги</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«Присвоение адреса объекту недвижимости»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в  сельском поселении </w:t>
      </w:r>
      <w:proofErr w:type="spellStart"/>
      <w:r w:rsidR="00E32317" w:rsidRPr="00902A19">
        <w:rPr>
          <w:rFonts w:ascii="Arial" w:hAnsi="Arial" w:cs="Arial"/>
          <w:b/>
          <w:sz w:val="24"/>
          <w:szCs w:val="24"/>
          <w:lang w:eastAsia="ru-RU"/>
        </w:rPr>
        <w:t>Подлубовский</w:t>
      </w:r>
      <w:proofErr w:type="spellEnd"/>
      <w:r w:rsidRPr="00902A19">
        <w:rPr>
          <w:rFonts w:ascii="Arial" w:hAnsi="Arial" w:cs="Arial"/>
          <w:b/>
          <w:sz w:val="24"/>
          <w:szCs w:val="24"/>
          <w:lang w:eastAsia="ru-RU"/>
        </w:rPr>
        <w:t xml:space="preserve"> сельсовет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 xml:space="preserve">муниципального района Кармаскалинский </w:t>
      </w:r>
    </w:p>
    <w:p w:rsidR="00C54617" w:rsidRPr="00902A19" w:rsidRDefault="00C54617" w:rsidP="00C54617">
      <w:pPr>
        <w:pStyle w:val="a5"/>
        <w:jc w:val="right"/>
        <w:rPr>
          <w:rFonts w:ascii="Arial" w:hAnsi="Arial" w:cs="Arial"/>
          <w:b/>
          <w:sz w:val="24"/>
          <w:szCs w:val="24"/>
          <w:lang w:eastAsia="ru-RU"/>
        </w:rPr>
      </w:pPr>
      <w:r w:rsidRPr="00902A19">
        <w:rPr>
          <w:rFonts w:ascii="Arial" w:hAnsi="Arial" w:cs="Arial"/>
          <w:b/>
          <w:sz w:val="24"/>
          <w:szCs w:val="24"/>
          <w:lang w:eastAsia="ru-RU"/>
        </w:rPr>
        <w:t>район Республики Башкортостан</w:t>
      </w:r>
    </w:p>
    <w:p w:rsidR="0083434B" w:rsidRPr="00902A19" w:rsidRDefault="0083434B" w:rsidP="00472797">
      <w:pPr>
        <w:pStyle w:val="a5"/>
        <w:jc w:val="both"/>
        <w:rPr>
          <w:rFonts w:ascii="Arial" w:hAnsi="Arial" w:cs="Arial"/>
          <w:sz w:val="24"/>
          <w:szCs w:val="24"/>
          <w:lang w:eastAsia="ru-RU"/>
        </w:rPr>
      </w:pPr>
    </w:p>
    <w:p w:rsidR="0083434B" w:rsidRPr="00902A19" w:rsidRDefault="0083434B" w:rsidP="00C54617">
      <w:pPr>
        <w:pStyle w:val="a5"/>
        <w:jc w:val="center"/>
        <w:rPr>
          <w:rFonts w:ascii="Arial" w:hAnsi="Arial" w:cs="Arial"/>
          <w:b/>
          <w:sz w:val="24"/>
          <w:szCs w:val="24"/>
          <w:lang w:eastAsia="ru-RU"/>
        </w:rPr>
      </w:pPr>
      <w:r w:rsidRPr="00902A19">
        <w:rPr>
          <w:rFonts w:ascii="Arial" w:hAnsi="Arial" w:cs="Arial"/>
          <w:b/>
          <w:sz w:val="24"/>
          <w:szCs w:val="24"/>
          <w:lang w:eastAsia="ru-RU"/>
        </w:rPr>
        <w:t>ФОРМА</w:t>
      </w:r>
      <w:r w:rsidRPr="00902A19">
        <w:rPr>
          <w:rFonts w:ascii="Arial" w:hAnsi="Arial" w:cs="Arial"/>
          <w:b/>
          <w:sz w:val="24"/>
          <w:szCs w:val="24"/>
          <w:lang w:eastAsia="ru-RU"/>
        </w:rPr>
        <w:br/>
        <w:t>решения об отказе в присвоении объекту адресации адреса</w:t>
      </w:r>
      <w:r w:rsidRPr="00902A19">
        <w:rPr>
          <w:rFonts w:ascii="Arial" w:hAnsi="Arial" w:cs="Arial"/>
          <w:b/>
          <w:sz w:val="24"/>
          <w:szCs w:val="24"/>
          <w:lang w:eastAsia="ru-RU"/>
        </w:rPr>
        <w:br/>
        <w:t>или аннулировании его адреса</w:t>
      </w:r>
      <w:r w:rsidR="00C54617" w:rsidRPr="00902A19">
        <w:rPr>
          <w:rFonts w:ascii="Arial" w:hAnsi="Arial" w:cs="Arial"/>
          <w:b/>
          <w:sz w:val="24"/>
          <w:szCs w:val="24"/>
          <w:lang w:eastAsia="ru-RU"/>
        </w:rPr>
        <w:t xml:space="preserve"> </w:t>
      </w:r>
      <w:r w:rsidRPr="00902A19">
        <w:rPr>
          <w:rFonts w:ascii="Arial" w:hAnsi="Arial" w:cs="Arial"/>
          <w:b/>
          <w:sz w:val="24"/>
          <w:szCs w:val="24"/>
          <w:lang w:eastAsia="ru-RU"/>
        </w:rPr>
        <w:t>(Ф.И.О., адрес Заявителя (представителя) Заявителя)</w:t>
      </w:r>
      <w:r w:rsidR="00C54617" w:rsidRPr="00902A19">
        <w:rPr>
          <w:rFonts w:ascii="Arial" w:hAnsi="Arial" w:cs="Arial"/>
          <w:b/>
          <w:sz w:val="24"/>
          <w:szCs w:val="24"/>
          <w:lang w:eastAsia="ru-RU"/>
        </w:rPr>
        <w:t xml:space="preserve"> </w:t>
      </w:r>
      <w:r w:rsidRPr="00902A19">
        <w:rPr>
          <w:rFonts w:ascii="Arial" w:hAnsi="Arial" w:cs="Arial"/>
          <w:b/>
          <w:sz w:val="24"/>
          <w:szCs w:val="24"/>
          <w:lang w:eastAsia="ru-RU"/>
        </w:rPr>
        <w:t>(регистрационный номер заявления о присвоении объекту адресации адреса или аннулировании его адреса)</w:t>
      </w:r>
    </w:p>
    <w:p w:rsidR="0083434B" w:rsidRPr="00902A19" w:rsidRDefault="0083434B" w:rsidP="00C54617">
      <w:pPr>
        <w:pStyle w:val="a5"/>
        <w:ind w:firstLine="708"/>
        <w:jc w:val="both"/>
        <w:rPr>
          <w:rFonts w:ascii="Arial" w:hAnsi="Arial" w:cs="Arial"/>
          <w:sz w:val="24"/>
          <w:szCs w:val="24"/>
          <w:lang w:eastAsia="ru-RU"/>
        </w:rPr>
      </w:pPr>
      <w:r w:rsidRPr="00902A19">
        <w:rPr>
          <w:rFonts w:ascii="Arial" w:hAnsi="Arial" w:cs="Arial"/>
          <w:sz w:val="24"/>
          <w:szCs w:val="24"/>
          <w:lang w:eastAsia="ru-RU"/>
        </w:rPr>
        <w:t>Решение об отказе</w:t>
      </w:r>
      <w:r w:rsidRPr="00902A19">
        <w:rPr>
          <w:rFonts w:ascii="Arial" w:hAnsi="Arial" w:cs="Arial"/>
          <w:sz w:val="24"/>
          <w:szCs w:val="24"/>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902A19" w:rsidTr="0083434B">
        <w:tc>
          <w:tcPr>
            <w:tcW w:w="340" w:type="dxa"/>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от</w:t>
            </w:r>
          </w:p>
        </w:tc>
        <w:tc>
          <w:tcPr>
            <w:tcW w:w="1587" w:type="dxa"/>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133" w:type="dxa"/>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w:t>
            </w:r>
          </w:p>
        </w:tc>
        <w:tc>
          <w:tcPr>
            <w:tcW w:w="1133" w:type="dxa"/>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bl>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(наименование органа местного самоуправления)</w:t>
      </w:r>
      <w:r w:rsidR="007B4BD1" w:rsidRPr="00902A19">
        <w:rPr>
          <w:rFonts w:ascii="Arial" w:hAnsi="Arial" w:cs="Arial"/>
          <w:sz w:val="24"/>
          <w:szCs w:val="24"/>
          <w:lang w:eastAsia="ru-RU"/>
        </w:rPr>
        <w:t xml:space="preserve"> </w:t>
      </w:r>
      <w:r w:rsidRPr="00902A19">
        <w:rPr>
          <w:rFonts w:ascii="Arial" w:hAnsi="Arial" w:cs="Arial"/>
          <w:sz w:val="24"/>
          <w:szCs w:val="24"/>
          <w:lang w:eastAsia="ru-RU"/>
        </w:rPr>
        <w:t>сообщает, что (Ф.И.О. Заявителя в дательном падеже, наименование, номер и дата выдачи документа,</w:t>
      </w:r>
      <w:r w:rsidR="007B4BD1" w:rsidRPr="00902A19">
        <w:rPr>
          <w:rFonts w:ascii="Arial" w:hAnsi="Arial" w:cs="Arial"/>
          <w:sz w:val="24"/>
          <w:szCs w:val="24"/>
          <w:lang w:eastAsia="ru-RU"/>
        </w:rPr>
        <w:t xml:space="preserve"> </w:t>
      </w:r>
      <w:r w:rsidRPr="00902A19">
        <w:rPr>
          <w:rFonts w:ascii="Arial" w:hAnsi="Arial" w:cs="Arial"/>
          <w:sz w:val="24"/>
          <w:szCs w:val="24"/>
          <w:lang w:eastAsia="ru-RU"/>
        </w:rPr>
        <w:t>подтверждающего личность, почтовый адрес – для физического лица; полное наименование, ИНН, КПП (для</w:t>
      </w:r>
      <w:r w:rsidR="007B4BD1" w:rsidRPr="00902A19">
        <w:rPr>
          <w:rFonts w:ascii="Arial" w:hAnsi="Arial" w:cs="Arial"/>
          <w:sz w:val="24"/>
          <w:szCs w:val="24"/>
          <w:lang w:eastAsia="ru-RU"/>
        </w:rPr>
        <w:t xml:space="preserve"> </w:t>
      </w:r>
      <w:r w:rsidRPr="00902A19">
        <w:rPr>
          <w:rFonts w:ascii="Arial" w:hAnsi="Arial" w:cs="Arial"/>
          <w:sz w:val="24"/>
          <w:szCs w:val="24"/>
          <w:lang w:eastAsia="ru-RU"/>
        </w:rPr>
        <w:t>российского юридического лица), страна, дата и номер регистрации (для иностранного юридического лица),</w:t>
      </w:r>
      <w:r w:rsidR="007B4BD1" w:rsidRPr="00902A19">
        <w:rPr>
          <w:rFonts w:ascii="Arial" w:hAnsi="Arial" w:cs="Arial"/>
          <w:sz w:val="24"/>
          <w:szCs w:val="24"/>
          <w:lang w:eastAsia="ru-RU"/>
        </w:rPr>
        <w:t xml:space="preserve"> (</w:t>
      </w:r>
      <w:r w:rsidRPr="00902A19">
        <w:rPr>
          <w:rFonts w:ascii="Arial" w:hAnsi="Arial" w:cs="Arial"/>
          <w:sz w:val="24"/>
          <w:szCs w:val="24"/>
          <w:lang w:eastAsia="ru-RU"/>
        </w:rPr>
        <w:t>почтовый адрес – для юридического лица)</w:t>
      </w:r>
      <w:r w:rsidR="007B4BD1" w:rsidRPr="00902A19">
        <w:rPr>
          <w:rFonts w:ascii="Arial" w:hAnsi="Arial" w:cs="Arial"/>
          <w:sz w:val="24"/>
          <w:szCs w:val="24"/>
          <w:lang w:eastAsia="ru-RU"/>
        </w:rPr>
        <w:t xml:space="preserve"> </w:t>
      </w:r>
      <w:r w:rsidRPr="00902A19">
        <w:rPr>
          <w:rFonts w:ascii="Arial" w:hAnsi="Arial" w:cs="Arial"/>
          <w:sz w:val="24"/>
          <w:szCs w:val="24"/>
          <w:lang w:eastAsia="ru-RU"/>
        </w:rPr>
        <w:t>на основании Правил присвоения, изменения и аннулирования адресов,</w:t>
      </w:r>
      <w:r w:rsidRPr="00902A19">
        <w:rPr>
          <w:rFonts w:ascii="Arial" w:hAnsi="Arial" w:cs="Arial"/>
          <w:sz w:val="24"/>
          <w:szCs w:val="24"/>
          <w:lang w:eastAsia="ru-RU"/>
        </w:rPr>
        <w:br/>
        <w:t>утвержденных постановлением Правительства Российской Федерации</w:t>
      </w:r>
      <w:r w:rsidRPr="00902A19">
        <w:rPr>
          <w:rFonts w:ascii="Arial" w:hAnsi="Arial" w:cs="Arial"/>
          <w:sz w:val="24"/>
          <w:szCs w:val="24"/>
          <w:lang w:eastAsia="ru-RU"/>
        </w:rPr>
        <w:br/>
        <w:t>от 19 ноября 2014 г. № 1221, отказано в присвоении (аннулировании) адреса следующему</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(нужное подчеркнуть)</w:t>
      </w:r>
    </w:p>
    <w:p w:rsidR="0083434B" w:rsidRPr="00902A19" w:rsidRDefault="0083434B" w:rsidP="007B4BD1">
      <w:pPr>
        <w:pStyle w:val="a5"/>
        <w:ind w:firstLine="708"/>
        <w:jc w:val="both"/>
        <w:rPr>
          <w:rFonts w:ascii="Arial" w:hAnsi="Arial" w:cs="Arial"/>
          <w:sz w:val="24"/>
          <w:szCs w:val="24"/>
          <w:lang w:eastAsia="ru-RU"/>
        </w:rPr>
      </w:pPr>
      <w:r w:rsidRPr="00902A19">
        <w:rPr>
          <w:rFonts w:ascii="Arial" w:hAnsi="Arial" w:cs="Arial"/>
          <w:sz w:val="24"/>
          <w:szCs w:val="24"/>
          <w:lang w:eastAsia="ru-RU"/>
        </w:rPr>
        <w:t>объекту адресации</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(вид и наименование объекта адресации, описание</w:t>
      </w:r>
      <w:r w:rsidR="007B4BD1" w:rsidRPr="00902A19">
        <w:rPr>
          <w:rFonts w:ascii="Arial" w:hAnsi="Arial" w:cs="Arial"/>
          <w:sz w:val="24"/>
          <w:szCs w:val="24"/>
          <w:lang w:eastAsia="ru-RU"/>
        </w:rPr>
        <w:t xml:space="preserve"> </w:t>
      </w:r>
      <w:r w:rsidRPr="00902A19">
        <w:rPr>
          <w:rFonts w:ascii="Arial" w:hAnsi="Arial" w:cs="Arial"/>
          <w:sz w:val="24"/>
          <w:szCs w:val="24"/>
          <w:lang w:eastAsia="ru-RU"/>
        </w:rPr>
        <w:t xml:space="preserve">местонахождения объекта адресации в случае обращения Заявителя о присвоении объекту адресации </w:t>
      </w:r>
      <w:proofErr w:type="spellStart"/>
      <w:r w:rsidRPr="00902A19">
        <w:rPr>
          <w:rFonts w:ascii="Arial" w:hAnsi="Arial" w:cs="Arial"/>
          <w:sz w:val="24"/>
          <w:szCs w:val="24"/>
          <w:lang w:eastAsia="ru-RU"/>
        </w:rPr>
        <w:t>адреса</w:t>
      </w:r>
      <w:proofErr w:type="gramStart"/>
      <w:r w:rsidRPr="00902A19">
        <w:rPr>
          <w:rFonts w:ascii="Arial" w:hAnsi="Arial" w:cs="Arial"/>
          <w:sz w:val="24"/>
          <w:szCs w:val="24"/>
          <w:lang w:eastAsia="ru-RU"/>
        </w:rPr>
        <w:t>,а</w:t>
      </w:r>
      <w:proofErr w:type="gramEnd"/>
      <w:r w:rsidRPr="00902A19">
        <w:rPr>
          <w:rFonts w:ascii="Arial" w:hAnsi="Arial" w:cs="Arial"/>
          <w:sz w:val="24"/>
          <w:szCs w:val="24"/>
          <w:lang w:eastAsia="ru-RU"/>
        </w:rPr>
        <w:t>дрес</w:t>
      </w:r>
      <w:proofErr w:type="spellEnd"/>
      <w:r w:rsidRPr="00902A19">
        <w:rPr>
          <w:rFonts w:ascii="Arial" w:hAnsi="Arial" w:cs="Arial"/>
          <w:sz w:val="24"/>
          <w:szCs w:val="24"/>
          <w:lang w:eastAsia="ru-RU"/>
        </w:rPr>
        <w:t xml:space="preserve"> объекта адресации в случае обращения Заявителя об аннулировании его адреса)</w:t>
      </w:r>
    </w:p>
    <w:p w:rsidR="0083434B" w:rsidRPr="00902A19" w:rsidRDefault="007B4BD1" w:rsidP="00472797">
      <w:pPr>
        <w:pStyle w:val="a5"/>
        <w:jc w:val="both"/>
        <w:rPr>
          <w:rFonts w:ascii="Arial" w:hAnsi="Arial" w:cs="Arial"/>
          <w:sz w:val="24"/>
          <w:szCs w:val="24"/>
          <w:lang w:eastAsia="ru-RU"/>
        </w:rPr>
      </w:pPr>
      <w:r w:rsidRPr="00902A19">
        <w:rPr>
          <w:rFonts w:ascii="Arial" w:hAnsi="Arial" w:cs="Arial"/>
          <w:sz w:val="24"/>
          <w:szCs w:val="24"/>
          <w:lang w:eastAsia="ru-RU"/>
        </w:rPr>
        <w:t xml:space="preserve">в связи с </w:t>
      </w:r>
      <w:r w:rsidR="0083434B" w:rsidRPr="00902A19">
        <w:rPr>
          <w:rFonts w:ascii="Arial" w:hAnsi="Arial" w:cs="Arial"/>
          <w:sz w:val="24"/>
          <w:szCs w:val="24"/>
          <w:lang w:eastAsia="ru-RU"/>
        </w:rPr>
        <w:t>(основание отказа)</w:t>
      </w:r>
    </w:p>
    <w:p w:rsidR="0083434B" w:rsidRPr="00902A19" w:rsidRDefault="0083434B" w:rsidP="007B4BD1">
      <w:pPr>
        <w:pStyle w:val="a5"/>
        <w:ind w:firstLine="708"/>
        <w:jc w:val="both"/>
        <w:rPr>
          <w:rFonts w:ascii="Arial" w:hAnsi="Arial" w:cs="Arial"/>
          <w:sz w:val="24"/>
          <w:szCs w:val="24"/>
          <w:lang w:eastAsia="ru-RU"/>
        </w:rPr>
      </w:pPr>
      <w:r w:rsidRPr="00902A19">
        <w:rPr>
          <w:rFonts w:ascii="Arial" w:hAnsi="Arial" w:cs="Arial"/>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77"/>
        <w:gridCol w:w="1653"/>
        <w:gridCol w:w="2198"/>
      </w:tblGrid>
      <w:tr w:rsidR="0083434B" w:rsidRPr="00902A19" w:rsidTr="0083434B">
        <w:tc>
          <w:tcPr>
            <w:tcW w:w="5953" w:type="dxa"/>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1757" w:type="dxa"/>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68" w:type="dxa"/>
            <w:tcBorders>
              <w:bottom w:val="single" w:sz="6" w:space="0" w:color="000000"/>
            </w:tcBorders>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r>
      <w:tr w:rsidR="0083434B" w:rsidRPr="00902A19" w:rsidTr="0083434B">
        <w:tc>
          <w:tcPr>
            <w:tcW w:w="5953" w:type="dxa"/>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(должность, Ф.И.О.)</w:t>
            </w:r>
          </w:p>
        </w:tc>
        <w:tc>
          <w:tcPr>
            <w:tcW w:w="1757" w:type="dxa"/>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p>
        </w:tc>
        <w:tc>
          <w:tcPr>
            <w:tcW w:w="2268" w:type="dxa"/>
            <w:shd w:val="clear" w:color="auto" w:fill="FFFFFF"/>
            <w:vAlign w:val="center"/>
            <w:hideMark/>
          </w:tcPr>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(подпись)</w:t>
            </w:r>
          </w:p>
        </w:tc>
      </w:tr>
    </w:tbl>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М.П.</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br/>
      </w:r>
    </w:p>
    <w:p w:rsidR="007B4BD1" w:rsidRPr="00902A19" w:rsidRDefault="007B4BD1" w:rsidP="007B4BD1">
      <w:pPr>
        <w:pStyle w:val="a5"/>
        <w:jc w:val="right"/>
        <w:rPr>
          <w:rFonts w:ascii="Arial" w:hAnsi="Arial" w:cs="Arial"/>
          <w:b/>
          <w:sz w:val="24"/>
          <w:szCs w:val="24"/>
          <w:lang w:eastAsia="ru-RU"/>
        </w:rPr>
      </w:pPr>
    </w:p>
    <w:p w:rsidR="005046FB" w:rsidRDefault="005046FB" w:rsidP="007B4BD1">
      <w:pPr>
        <w:pStyle w:val="a5"/>
        <w:jc w:val="right"/>
        <w:rPr>
          <w:rFonts w:ascii="Arial" w:hAnsi="Arial" w:cs="Arial"/>
          <w:b/>
          <w:sz w:val="24"/>
          <w:szCs w:val="24"/>
          <w:lang w:eastAsia="ru-RU"/>
        </w:rPr>
      </w:pPr>
    </w:p>
    <w:p w:rsidR="00902A19" w:rsidRDefault="00902A19" w:rsidP="007B4BD1">
      <w:pPr>
        <w:pStyle w:val="a5"/>
        <w:jc w:val="right"/>
        <w:rPr>
          <w:rFonts w:ascii="Arial" w:hAnsi="Arial" w:cs="Arial"/>
          <w:b/>
          <w:sz w:val="24"/>
          <w:szCs w:val="24"/>
          <w:lang w:eastAsia="ru-RU"/>
        </w:rPr>
      </w:pPr>
    </w:p>
    <w:p w:rsidR="00902A19" w:rsidRDefault="00902A19" w:rsidP="007B4BD1">
      <w:pPr>
        <w:pStyle w:val="a5"/>
        <w:jc w:val="right"/>
        <w:rPr>
          <w:rFonts w:ascii="Arial" w:hAnsi="Arial" w:cs="Arial"/>
          <w:b/>
          <w:sz w:val="24"/>
          <w:szCs w:val="24"/>
          <w:lang w:eastAsia="ru-RU"/>
        </w:rPr>
      </w:pPr>
    </w:p>
    <w:p w:rsidR="00902A19" w:rsidRDefault="00902A19" w:rsidP="007B4BD1">
      <w:pPr>
        <w:pStyle w:val="a5"/>
        <w:jc w:val="right"/>
        <w:rPr>
          <w:rFonts w:ascii="Arial" w:hAnsi="Arial" w:cs="Arial"/>
          <w:b/>
          <w:sz w:val="24"/>
          <w:szCs w:val="24"/>
          <w:lang w:eastAsia="ru-RU"/>
        </w:rPr>
      </w:pPr>
    </w:p>
    <w:p w:rsidR="00902A19" w:rsidRDefault="00902A19" w:rsidP="007B4BD1">
      <w:pPr>
        <w:pStyle w:val="a5"/>
        <w:jc w:val="right"/>
        <w:rPr>
          <w:rFonts w:ascii="Arial" w:hAnsi="Arial" w:cs="Arial"/>
          <w:b/>
          <w:sz w:val="24"/>
          <w:szCs w:val="24"/>
          <w:lang w:eastAsia="ru-RU"/>
        </w:rPr>
      </w:pPr>
    </w:p>
    <w:p w:rsidR="00902A19" w:rsidRDefault="00902A19" w:rsidP="007B4BD1">
      <w:pPr>
        <w:pStyle w:val="a5"/>
        <w:jc w:val="right"/>
        <w:rPr>
          <w:rFonts w:ascii="Arial" w:hAnsi="Arial" w:cs="Arial"/>
          <w:b/>
          <w:sz w:val="24"/>
          <w:szCs w:val="24"/>
          <w:lang w:eastAsia="ru-RU"/>
        </w:rPr>
      </w:pPr>
    </w:p>
    <w:p w:rsidR="00902A19" w:rsidRPr="00902A19" w:rsidRDefault="00902A19" w:rsidP="007B4BD1">
      <w:pPr>
        <w:pStyle w:val="a5"/>
        <w:jc w:val="right"/>
        <w:rPr>
          <w:rFonts w:ascii="Arial" w:hAnsi="Arial" w:cs="Arial"/>
          <w:b/>
          <w:sz w:val="24"/>
          <w:szCs w:val="24"/>
          <w:lang w:eastAsia="ru-RU"/>
        </w:rPr>
      </w:pPr>
      <w:bookmarkStart w:id="6" w:name="_GoBack"/>
      <w:bookmarkEnd w:id="6"/>
    </w:p>
    <w:p w:rsidR="005046FB" w:rsidRPr="00902A19" w:rsidRDefault="005046FB" w:rsidP="007B4BD1">
      <w:pPr>
        <w:pStyle w:val="a5"/>
        <w:jc w:val="right"/>
        <w:rPr>
          <w:rFonts w:ascii="Arial" w:hAnsi="Arial" w:cs="Arial"/>
          <w:b/>
          <w:sz w:val="24"/>
          <w:szCs w:val="24"/>
          <w:lang w:eastAsia="ru-RU"/>
        </w:rPr>
      </w:pPr>
    </w:p>
    <w:p w:rsidR="005046FB" w:rsidRPr="00902A19" w:rsidRDefault="005046FB" w:rsidP="007B4BD1">
      <w:pPr>
        <w:pStyle w:val="a5"/>
        <w:jc w:val="right"/>
        <w:rPr>
          <w:rFonts w:ascii="Arial" w:hAnsi="Arial" w:cs="Arial"/>
          <w:b/>
          <w:sz w:val="24"/>
          <w:szCs w:val="24"/>
          <w:lang w:eastAsia="ru-RU"/>
        </w:rPr>
      </w:pPr>
    </w:p>
    <w:p w:rsidR="005046FB" w:rsidRPr="00902A19" w:rsidRDefault="005046FB" w:rsidP="007B4BD1">
      <w:pPr>
        <w:pStyle w:val="a5"/>
        <w:jc w:val="right"/>
        <w:rPr>
          <w:rFonts w:ascii="Arial" w:hAnsi="Arial" w:cs="Arial"/>
          <w:b/>
          <w:sz w:val="24"/>
          <w:szCs w:val="24"/>
          <w:lang w:eastAsia="ru-RU"/>
        </w:rPr>
      </w:pPr>
    </w:p>
    <w:p w:rsidR="007B4BD1" w:rsidRPr="00902A19" w:rsidRDefault="007B4BD1" w:rsidP="007B4BD1">
      <w:pPr>
        <w:pStyle w:val="a5"/>
        <w:jc w:val="right"/>
        <w:rPr>
          <w:rFonts w:ascii="Arial" w:hAnsi="Arial" w:cs="Arial"/>
          <w:b/>
          <w:sz w:val="24"/>
          <w:szCs w:val="24"/>
          <w:lang w:eastAsia="ru-RU"/>
        </w:rPr>
      </w:pP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lastRenderedPageBreak/>
        <w:t>Приложение № 5</w:t>
      </w: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t>к Административному регламенту</w:t>
      </w: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t>предоставления муниципальной услуги</w:t>
      </w: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t xml:space="preserve">«Присвоение адреса объекту недвижимости» </w:t>
      </w: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t xml:space="preserve">в  сельском поселении </w:t>
      </w:r>
      <w:proofErr w:type="spellStart"/>
      <w:r w:rsidR="00E32317" w:rsidRPr="00902A19">
        <w:rPr>
          <w:rFonts w:ascii="Arial" w:hAnsi="Arial" w:cs="Arial"/>
          <w:b/>
          <w:sz w:val="24"/>
          <w:szCs w:val="24"/>
          <w:lang w:eastAsia="ru-RU"/>
        </w:rPr>
        <w:t>Подлубовский</w:t>
      </w:r>
      <w:proofErr w:type="spellEnd"/>
      <w:r w:rsidR="00AA7915" w:rsidRPr="00902A19">
        <w:rPr>
          <w:rFonts w:ascii="Arial" w:hAnsi="Arial" w:cs="Arial"/>
          <w:b/>
          <w:sz w:val="24"/>
          <w:szCs w:val="24"/>
          <w:lang w:eastAsia="ru-RU"/>
        </w:rPr>
        <w:t xml:space="preserve"> </w:t>
      </w:r>
      <w:r w:rsidRPr="00902A19">
        <w:rPr>
          <w:rFonts w:ascii="Arial" w:hAnsi="Arial" w:cs="Arial"/>
          <w:b/>
          <w:sz w:val="24"/>
          <w:szCs w:val="24"/>
          <w:lang w:eastAsia="ru-RU"/>
        </w:rPr>
        <w:t xml:space="preserve">сельсовет </w:t>
      </w: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t xml:space="preserve">муниципального района Кармаскалинский </w:t>
      </w:r>
    </w:p>
    <w:p w:rsidR="007B4BD1" w:rsidRPr="00902A19" w:rsidRDefault="007B4BD1" w:rsidP="007B4BD1">
      <w:pPr>
        <w:pStyle w:val="a5"/>
        <w:jc w:val="right"/>
        <w:rPr>
          <w:rFonts w:ascii="Arial" w:hAnsi="Arial" w:cs="Arial"/>
          <w:b/>
          <w:sz w:val="24"/>
          <w:szCs w:val="24"/>
          <w:lang w:eastAsia="ru-RU"/>
        </w:rPr>
      </w:pPr>
      <w:r w:rsidRPr="00902A19">
        <w:rPr>
          <w:rFonts w:ascii="Arial" w:hAnsi="Arial" w:cs="Arial"/>
          <w:b/>
          <w:sz w:val="24"/>
          <w:szCs w:val="24"/>
          <w:lang w:eastAsia="ru-RU"/>
        </w:rPr>
        <w:t>район Республики Башкортостан</w:t>
      </w:r>
    </w:p>
    <w:p w:rsidR="0083434B" w:rsidRPr="00902A19" w:rsidRDefault="0083434B" w:rsidP="00472797">
      <w:pPr>
        <w:pStyle w:val="a5"/>
        <w:jc w:val="both"/>
        <w:rPr>
          <w:rFonts w:ascii="Arial" w:hAnsi="Arial" w:cs="Arial"/>
          <w:sz w:val="24"/>
          <w:szCs w:val="24"/>
          <w:lang w:eastAsia="ru-RU"/>
        </w:rPr>
      </w:pPr>
    </w:p>
    <w:p w:rsidR="00AA7915" w:rsidRPr="00902A19" w:rsidRDefault="0083434B" w:rsidP="007B4BD1">
      <w:pPr>
        <w:pStyle w:val="a5"/>
        <w:jc w:val="right"/>
        <w:rPr>
          <w:rFonts w:ascii="Arial" w:hAnsi="Arial" w:cs="Arial"/>
          <w:sz w:val="24"/>
          <w:szCs w:val="24"/>
          <w:lang w:eastAsia="ru-RU"/>
        </w:rPr>
      </w:pPr>
      <w:r w:rsidRPr="00902A19">
        <w:rPr>
          <w:rFonts w:ascii="Arial" w:hAnsi="Arial" w:cs="Arial"/>
          <w:sz w:val="24"/>
          <w:szCs w:val="24"/>
          <w:lang w:eastAsia="ru-RU"/>
        </w:rPr>
        <w:t xml:space="preserve">Главе </w:t>
      </w:r>
      <w:r w:rsidR="007B4BD1" w:rsidRPr="00902A19">
        <w:rPr>
          <w:rFonts w:ascii="Arial" w:hAnsi="Arial" w:cs="Arial"/>
          <w:sz w:val="24"/>
          <w:szCs w:val="24"/>
          <w:lang w:eastAsia="ru-RU"/>
        </w:rPr>
        <w:t xml:space="preserve"> сельского поселения</w:t>
      </w:r>
      <w:bookmarkStart w:id="7" w:name="footnote_back_2"/>
    </w:p>
    <w:p w:rsidR="00AA7915" w:rsidRPr="00902A19" w:rsidRDefault="00E32317" w:rsidP="007B4BD1">
      <w:pPr>
        <w:pStyle w:val="a5"/>
        <w:jc w:val="right"/>
        <w:rPr>
          <w:rFonts w:ascii="Arial" w:hAnsi="Arial" w:cs="Arial"/>
          <w:sz w:val="24"/>
          <w:szCs w:val="24"/>
          <w:lang w:eastAsia="ru-RU"/>
        </w:rPr>
      </w:pPr>
      <w:proofErr w:type="spellStart"/>
      <w:r w:rsidRPr="00902A19">
        <w:rPr>
          <w:rFonts w:ascii="Arial" w:hAnsi="Arial" w:cs="Arial"/>
          <w:sz w:val="24"/>
          <w:szCs w:val="24"/>
          <w:lang w:eastAsia="ru-RU"/>
        </w:rPr>
        <w:t>Подлубовский</w:t>
      </w:r>
      <w:proofErr w:type="spellEnd"/>
      <w:r w:rsidR="00AA7915" w:rsidRPr="00902A19">
        <w:rPr>
          <w:rFonts w:ascii="Arial" w:hAnsi="Arial" w:cs="Arial"/>
          <w:sz w:val="24"/>
          <w:szCs w:val="24"/>
          <w:lang w:eastAsia="ru-RU"/>
        </w:rPr>
        <w:t xml:space="preserve"> сельсовет</w:t>
      </w:r>
    </w:p>
    <w:p w:rsidR="00AA7915" w:rsidRPr="00902A19" w:rsidRDefault="00AA7915" w:rsidP="007B4BD1">
      <w:pPr>
        <w:pStyle w:val="a5"/>
        <w:jc w:val="right"/>
        <w:rPr>
          <w:rFonts w:ascii="Arial" w:hAnsi="Arial" w:cs="Arial"/>
          <w:sz w:val="24"/>
          <w:szCs w:val="24"/>
          <w:lang w:eastAsia="ru-RU"/>
        </w:rPr>
      </w:pPr>
      <w:r w:rsidRPr="00902A19">
        <w:rPr>
          <w:rFonts w:ascii="Arial" w:hAnsi="Arial" w:cs="Arial"/>
          <w:sz w:val="24"/>
          <w:szCs w:val="24"/>
          <w:lang w:eastAsia="ru-RU"/>
        </w:rPr>
        <w:t>Муниципального района</w:t>
      </w:r>
    </w:p>
    <w:p w:rsidR="00AA7915" w:rsidRPr="00902A19" w:rsidRDefault="00AA7915" w:rsidP="007B4BD1">
      <w:pPr>
        <w:pStyle w:val="a5"/>
        <w:jc w:val="right"/>
        <w:rPr>
          <w:rFonts w:ascii="Arial" w:hAnsi="Arial" w:cs="Arial"/>
          <w:sz w:val="24"/>
          <w:szCs w:val="24"/>
          <w:lang w:eastAsia="ru-RU"/>
        </w:rPr>
      </w:pPr>
      <w:proofErr w:type="spellStart"/>
      <w:r w:rsidRPr="00902A19">
        <w:rPr>
          <w:rFonts w:ascii="Arial" w:hAnsi="Arial" w:cs="Arial"/>
          <w:sz w:val="24"/>
          <w:szCs w:val="24"/>
          <w:lang w:eastAsia="ru-RU"/>
        </w:rPr>
        <w:t>Кармаскалинский</w:t>
      </w:r>
      <w:proofErr w:type="spellEnd"/>
      <w:r w:rsidRPr="00902A19">
        <w:rPr>
          <w:rFonts w:ascii="Arial" w:hAnsi="Arial" w:cs="Arial"/>
          <w:sz w:val="24"/>
          <w:szCs w:val="24"/>
          <w:lang w:eastAsia="ru-RU"/>
        </w:rPr>
        <w:t xml:space="preserve"> район</w:t>
      </w:r>
    </w:p>
    <w:p w:rsidR="00AA7915" w:rsidRPr="00902A19" w:rsidRDefault="00AA7915" w:rsidP="007B4BD1">
      <w:pPr>
        <w:pStyle w:val="a5"/>
        <w:jc w:val="right"/>
        <w:rPr>
          <w:rFonts w:ascii="Arial" w:hAnsi="Arial" w:cs="Arial"/>
          <w:sz w:val="24"/>
          <w:szCs w:val="24"/>
          <w:lang w:eastAsia="ru-RU"/>
        </w:rPr>
      </w:pPr>
      <w:r w:rsidRPr="00902A19">
        <w:rPr>
          <w:rFonts w:ascii="Arial" w:hAnsi="Arial" w:cs="Arial"/>
          <w:sz w:val="24"/>
          <w:szCs w:val="24"/>
          <w:lang w:eastAsia="ru-RU"/>
        </w:rPr>
        <w:t>Республики Башкортостан</w:t>
      </w:r>
    </w:p>
    <w:p w:rsidR="0083434B" w:rsidRPr="00902A19" w:rsidRDefault="005046FB" w:rsidP="007B4BD1">
      <w:pPr>
        <w:pStyle w:val="a5"/>
        <w:jc w:val="right"/>
        <w:rPr>
          <w:rFonts w:ascii="Arial" w:hAnsi="Arial" w:cs="Arial"/>
          <w:sz w:val="24"/>
          <w:szCs w:val="24"/>
          <w:lang w:eastAsia="ru-RU"/>
        </w:rPr>
      </w:pPr>
      <w:r w:rsidRPr="00902A19">
        <w:rPr>
          <w:rFonts w:ascii="Arial" w:hAnsi="Arial" w:cs="Arial"/>
          <w:sz w:val="24"/>
          <w:szCs w:val="24"/>
          <w:lang w:eastAsia="ru-RU"/>
        </w:rPr>
        <w:t>Екимову Г.П</w:t>
      </w:r>
      <w:r w:rsidR="00AA7915" w:rsidRPr="00902A19">
        <w:rPr>
          <w:rFonts w:ascii="Arial" w:hAnsi="Arial" w:cs="Arial"/>
          <w:sz w:val="24"/>
          <w:szCs w:val="24"/>
          <w:lang w:eastAsia="ru-RU"/>
        </w:rPr>
        <w:t>.</w:t>
      </w:r>
      <w:hyperlink r:id="rId25" w:anchor="footnote_2" w:history="1"/>
      <w:bookmarkEnd w:id="7"/>
      <w:r w:rsidR="007B4BD1" w:rsidRPr="00902A19">
        <w:rPr>
          <w:rFonts w:ascii="Arial" w:hAnsi="Arial" w:cs="Arial"/>
          <w:sz w:val="24"/>
          <w:szCs w:val="24"/>
          <w:lang w:eastAsia="ru-RU"/>
        </w:rPr>
        <w:t xml:space="preserve"> </w:t>
      </w:r>
    </w:p>
    <w:p w:rsidR="007B4BD1" w:rsidRPr="00902A19" w:rsidRDefault="007B4BD1" w:rsidP="007B4BD1">
      <w:pPr>
        <w:pStyle w:val="a5"/>
        <w:jc w:val="center"/>
        <w:rPr>
          <w:rFonts w:ascii="Arial" w:hAnsi="Arial" w:cs="Arial"/>
          <w:b/>
          <w:sz w:val="24"/>
          <w:szCs w:val="24"/>
          <w:lang w:eastAsia="ru-RU"/>
        </w:rPr>
      </w:pPr>
    </w:p>
    <w:p w:rsidR="0083434B" w:rsidRPr="00902A19" w:rsidRDefault="0083434B" w:rsidP="007B4BD1">
      <w:pPr>
        <w:pStyle w:val="a5"/>
        <w:jc w:val="center"/>
        <w:rPr>
          <w:rFonts w:ascii="Arial" w:hAnsi="Arial" w:cs="Arial"/>
          <w:b/>
          <w:sz w:val="24"/>
          <w:szCs w:val="24"/>
          <w:lang w:eastAsia="ru-RU"/>
        </w:rPr>
      </w:pPr>
      <w:r w:rsidRPr="00902A19">
        <w:rPr>
          <w:rFonts w:ascii="Arial" w:hAnsi="Arial" w:cs="Arial"/>
          <w:b/>
          <w:sz w:val="24"/>
          <w:szCs w:val="24"/>
          <w:lang w:eastAsia="ru-RU"/>
        </w:rPr>
        <w:t>Согласие на обработку персональных данных</w:t>
      </w:r>
    </w:p>
    <w:p w:rsidR="007B4BD1" w:rsidRPr="00902A19" w:rsidRDefault="007B4BD1" w:rsidP="00472797">
      <w:pPr>
        <w:pStyle w:val="a5"/>
        <w:jc w:val="both"/>
        <w:rPr>
          <w:rFonts w:ascii="Arial" w:hAnsi="Arial" w:cs="Arial"/>
          <w:sz w:val="24"/>
          <w:szCs w:val="24"/>
          <w:lang w:eastAsia="ru-RU"/>
        </w:rPr>
      </w:pPr>
    </w:p>
    <w:p w:rsidR="0083434B" w:rsidRPr="00902A19" w:rsidRDefault="0083434B" w:rsidP="007B4BD1">
      <w:pPr>
        <w:pStyle w:val="a5"/>
        <w:ind w:firstLine="708"/>
        <w:jc w:val="both"/>
        <w:rPr>
          <w:rFonts w:ascii="Arial" w:hAnsi="Arial" w:cs="Arial"/>
          <w:sz w:val="24"/>
          <w:szCs w:val="24"/>
          <w:lang w:eastAsia="ru-RU"/>
        </w:rPr>
      </w:pPr>
      <w:r w:rsidRPr="00902A19">
        <w:rPr>
          <w:rFonts w:ascii="Arial" w:hAnsi="Arial" w:cs="Arial"/>
          <w:sz w:val="24"/>
          <w:szCs w:val="24"/>
          <w:lang w:eastAsia="ru-RU"/>
        </w:rPr>
        <w:t>Я,_____________________________</w:t>
      </w:r>
      <w:r w:rsidR="007B4BD1" w:rsidRPr="00902A19">
        <w:rPr>
          <w:rFonts w:ascii="Arial" w:hAnsi="Arial" w:cs="Arial"/>
          <w:sz w:val="24"/>
          <w:szCs w:val="24"/>
          <w:lang w:eastAsia="ru-RU"/>
        </w:rPr>
        <w:t>______________________________</w:t>
      </w:r>
      <w:r w:rsidRPr="00902A19">
        <w:rPr>
          <w:rFonts w:ascii="Arial" w:hAnsi="Arial" w:cs="Arial"/>
          <w:sz w:val="24"/>
          <w:szCs w:val="24"/>
          <w:lang w:eastAsia="ru-RU"/>
        </w:rPr>
        <w:t>,</w:t>
      </w:r>
    </w:p>
    <w:p w:rsidR="0083434B" w:rsidRPr="00902A19" w:rsidRDefault="0083434B" w:rsidP="007B4BD1">
      <w:pPr>
        <w:pStyle w:val="a5"/>
        <w:jc w:val="center"/>
        <w:rPr>
          <w:rFonts w:ascii="Arial" w:hAnsi="Arial" w:cs="Arial"/>
          <w:sz w:val="24"/>
          <w:szCs w:val="24"/>
          <w:lang w:eastAsia="ru-RU"/>
        </w:rPr>
      </w:pPr>
      <w:r w:rsidRPr="00902A19">
        <w:rPr>
          <w:rFonts w:ascii="Arial" w:hAnsi="Arial" w:cs="Arial"/>
          <w:sz w:val="24"/>
          <w:szCs w:val="24"/>
          <w:vertAlign w:val="superscript"/>
          <w:lang w:eastAsia="ru-RU"/>
        </w:rPr>
        <w:t>(ФИО лица, которое дает согласие)</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sidRPr="00902A19">
        <w:rPr>
          <w:rFonts w:ascii="Arial" w:hAnsi="Arial" w:cs="Arial"/>
          <w:sz w:val="24"/>
          <w:szCs w:val="24"/>
          <w:lang w:eastAsia="ru-RU"/>
        </w:rPr>
        <w:t>______________________________</w:t>
      </w:r>
    </w:p>
    <w:p w:rsidR="0083434B" w:rsidRPr="00902A19" w:rsidRDefault="0083434B" w:rsidP="007B4BD1">
      <w:pPr>
        <w:pStyle w:val="a5"/>
        <w:jc w:val="center"/>
        <w:rPr>
          <w:rFonts w:ascii="Arial" w:hAnsi="Arial" w:cs="Arial"/>
          <w:sz w:val="24"/>
          <w:szCs w:val="24"/>
          <w:lang w:eastAsia="ru-RU"/>
        </w:rPr>
      </w:pPr>
      <w:r w:rsidRPr="00902A19">
        <w:rPr>
          <w:rFonts w:ascii="Arial" w:hAnsi="Arial" w:cs="Arial"/>
          <w:sz w:val="24"/>
          <w:szCs w:val="24"/>
          <w:vertAlign w:val="superscript"/>
          <w:lang w:eastAsia="ru-RU"/>
        </w:rPr>
        <w:t>(ФИО лица, на которое дается согласие)</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в целях оказания муниципальной услуги ____________________________________</w:t>
      </w:r>
      <w:r w:rsidR="007B4BD1" w:rsidRPr="00902A19">
        <w:rPr>
          <w:rFonts w:ascii="Arial" w:hAnsi="Arial" w:cs="Arial"/>
          <w:sz w:val="24"/>
          <w:szCs w:val="24"/>
          <w:lang w:eastAsia="ru-RU"/>
        </w:rPr>
        <w:t>______________________________</w:t>
      </w:r>
      <w:r w:rsidRPr="00902A19">
        <w:rPr>
          <w:rFonts w:ascii="Arial" w:hAnsi="Arial" w:cs="Arial"/>
          <w:sz w:val="24"/>
          <w:szCs w:val="24"/>
          <w:lang w:eastAsia="ru-RU"/>
        </w:rPr>
        <w:t>, а также в соответствии со статьей 9 Федерального закона от 27.07.2006 года </w:t>
      </w:r>
      <w:r w:rsidRPr="00902A19">
        <w:rPr>
          <w:rFonts w:ascii="Arial" w:hAnsi="Arial" w:cs="Arial"/>
          <w:sz w:val="24"/>
          <w:szCs w:val="24"/>
          <w:lang w:eastAsia="ru-RU"/>
        </w:rPr>
        <w:br/>
        <w:t>№ 152-ФЗ «О персональных данных» с использованием средств автоматизации и без использования таких средств, а именно:</w:t>
      </w:r>
    </w:p>
    <w:p w:rsidR="0083434B" w:rsidRPr="00902A19" w:rsidRDefault="0083434B" w:rsidP="007B4BD1">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902A19">
        <w:rPr>
          <w:rFonts w:ascii="Arial" w:hAnsi="Arial" w:cs="Arial"/>
          <w:sz w:val="24"/>
          <w:szCs w:val="24"/>
          <w:lang w:eastAsia="ru-RU"/>
        </w:rPr>
        <w:t>mail</w:t>
      </w:r>
      <w:proofErr w:type="spellEnd"/>
      <w:r w:rsidRPr="00902A19">
        <w:rPr>
          <w:rFonts w:ascii="Arial" w:hAnsi="Arial" w:cs="Arial"/>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902A19" w:rsidRDefault="0083434B" w:rsidP="007B4BD1">
      <w:pPr>
        <w:pStyle w:val="a5"/>
        <w:ind w:firstLine="708"/>
        <w:jc w:val="both"/>
        <w:rPr>
          <w:rFonts w:ascii="Arial" w:hAnsi="Arial" w:cs="Arial"/>
          <w:sz w:val="24"/>
          <w:szCs w:val="24"/>
          <w:lang w:eastAsia="ru-RU"/>
        </w:rPr>
      </w:pPr>
      <w:r w:rsidRPr="00902A19">
        <w:rPr>
          <w:rFonts w:ascii="Arial" w:hAnsi="Arial" w:cs="Arial"/>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902A19">
        <w:rPr>
          <w:rFonts w:ascii="Arial" w:hAnsi="Arial" w:cs="Arial"/>
          <w:sz w:val="24"/>
          <w:szCs w:val="24"/>
          <w:lang w:eastAsia="ru-RU"/>
        </w:rPr>
        <w:t>а(</w:t>
      </w:r>
      <w:proofErr w:type="gramEnd"/>
      <w:r w:rsidRPr="00902A19">
        <w:rPr>
          <w:rFonts w:ascii="Arial" w:hAnsi="Arial" w:cs="Arial"/>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02A19">
        <w:rPr>
          <w:rFonts w:ascii="Arial" w:hAnsi="Arial" w:cs="Arial"/>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02A19">
        <w:rPr>
          <w:rFonts w:ascii="Arial" w:hAnsi="Arial" w:cs="Arial"/>
          <w:sz w:val="24"/>
          <w:szCs w:val="24"/>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902A19">
        <w:rPr>
          <w:rFonts w:ascii="Arial" w:hAnsi="Arial" w:cs="Arial"/>
          <w:sz w:val="24"/>
          <w:szCs w:val="24"/>
          <w:lang w:eastAsia="ru-RU"/>
        </w:rPr>
        <w:t>а(</w:t>
      </w:r>
      <w:proofErr w:type="gramEnd"/>
      <w:r w:rsidRPr="00902A19">
        <w:rPr>
          <w:rFonts w:ascii="Arial" w:hAnsi="Arial" w:cs="Arial"/>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902A19" w:rsidRDefault="0083434B" w:rsidP="007B4BD1">
      <w:pPr>
        <w:pStyle w:val="a5"/>
        <w:ind w:firstLine="708"/>
        <w:jc w:val="both"/>
        <w:rPr>
          <w:rFonts w:ascii="Arial" w:hAnsi="Arial" w:cs="Arial"/>
          <w:sz w:val="24"/>
          <w:szCs w:val="24"/>
          <w:lang w:eastAsia="ru-RU"/>
        </w:rPr>
      </w:pPr>
      <w:proofErr w:type="gramStart"/>
      <w:r w:rsidRPr="00902A19">
        <w:rPr>
          <w:rFonts w:ascii="Arial" w:hAnsi="Arial" w:cs="Arial"/>
          <w:sz w:val="24"/>
          <w:szCs w:val="24"/>
          <w:lang w:eastAsia="ru-RU"/>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902A19" w:rsidRDefault="0083434B" w:rsidP="007B4BD1">
      <w:pPr>
        <w:pStyle w:val="a5"/>
        <w:ind w:firstLine="708"/>
        <w:jc w:val="both"/>
        <w:rPr>
          <w:rFonts w:ascii="Arial" w:hAnsi="Arial" w:cs="Arial"/>
          <w:sz w:val="24"/>
          <w:szCs w:val="24"/>
          <w:lang w:eastAsia="ru-RU"/>
        </w:rPr>
      </w:pPr>
      <w:r w:rsidRPr="00902A19">
        <w:rPr>
          <w:rFonts w:ascii="Arial" w:hAnsi="Arial" w:cs="Arial"/>
          <w:sz w:val="24"/>
          <w:szCs w:val="24"/>
          <w:lang w:eastAsia="ru-RU"/>
        </w:rPr>
        <w:t>Согласие вступает в силу со дня его подписания и действует до достижения целей обработки.</w:t>
      </w:r>
    </w:p>
    <w:p w:rsidR="0083434B" w:rsidRPr="00902A19" w:rsidRDefault="0083434B" w:rsidP="007B4BD1">
      <w:pPr>
        <w:pStyle w:val="a5"/>
        <w:ind w:firstLine="708"/>
        <w:jc w:val="both"/>
        <w:rPr>
          <w:rFonts w:ascii="Arial" w:hAnsi="Arial" w:cs="Arial"/>
          <w:sz w:val="24"/>
          <w:szCs w:val="24"/>
          <w:lang w:eastAsia="ru-RU"/>
        </w:rPr>
      </w:pPr>
      <w:r w:rsidRPr="00902A19">
        <w:rPr>
          <w:rFonts w:ascii="Arial" w:hAnsi="Arial" w:cs="Arial"/>
          <w:sz w:val="24"/>
          <w:szCs w:val="24"/>
          <w:lang w:eastAsia="ru-RU"/>
        </w:rPr>
        <w:t>Согласие может быть отозвано мною в любое время на основании моего письменного заявления.</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lang w:eastAsia="ru-RU"/>
        </w:rPr>
        <w:t>____________________ _________ «__» _________201_г.</w:t>
      </w:r>
    </w:p>
    <w:p w:rsidR="0083434B" w:rsidRPr="00902A19" w:rsidRDefault="0083434B" w:rsidP="00472797">
      <w:pPr>
        <w:pStyle w:val="a5"/>
        <w:jc w:val="both"/>
        <w:rPr>
          <w:rFonts w:ascii="Arial" w:hAnsi="Arial" w:cs="Arial"/>
          <w:sz w:val="24"/>
          <w:szCs w:val="24"/>
          <w:lang w:eastAsia="ru-RU"/>
        </w:rPr>
      </w:pPr>
      <w:r w:rsidRPr="00902A19">
        <w:rPr>
          <w:rFonts w:ascii="Arial" w:hAnsi="Arial" w:cs="Arial"/>
          <w:sz w:val="24"/>
          <w:szCs w:val="24"/>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rsidSect="00736CE2">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0C6D2F"/>
    <w:rsid w:val="00133C19"/>
    <w:rsid w:val="001B6D68"/>
    <w:rsid w:val="001E019E"/>
    <w:rsid w:val="00244856"/>
    <w:rsid w:val="00250B40"/>
    <w:rsid w:val="00250B47"/>
    <w:rsid w:val="002A7431"/>
    <w:rsid w:val="002C492C"/>
    <w:rsid w:val="00345D9B"/>
    <w:rsid w:val="003C52DC"/>
    <w:rsid w:val="00472797"/>
    <w:rsid w:val="005046FB"/>
    <w:rsid w:val="006961DD"/>
    <w:rsid w:val="00736CE2"/>
    <w:rsid w:val="00753259"/>
    <w:rsid w:val="007B4BD1"/>
    <w:rsid w:val="0083434B"/>
    <w:rsid w:val="008A1755"/>
    <w:rsid w:val="00902A19"/>
    <w:rsid w:val="009B1AFF"/>
    <w:rsid w:val="00AA7915"/>
    <w:rsid w:val="00C54617"/>
    <w:rsid w:val="00DC1120"/>
    <w:rsid w:val="00DD3DC0"/>
    <w:rsid w:val="00DD4E63"/>
    <w:rsid w:val="00E32317"/>
    <w:rsid w:val="00E62088"/>
    <w:rsid w:val="00E64BA9"/>
    <w:rsid w:val="00E855B4"/>
    <w:rsid w:val="00EE53B9"/>
    <w:rsid w:val="00F1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customStyle="1" w:styleId="a6">
    <w:name w:val="Знак"/>
    <w:basedOn w:val="a"/>
    <w:rsid w:val="00AA791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mailboxuserinfoexit">
    <w:name w:val="mailbox__userinfo__exit"/>
    <w:basedOn w:val="a0"/>
    <w:rsid w:val="00AA7915"/>
  </w:style>
  <w:style w:type="paragraph" w:styleId="a7">
    <w:name w:val="Balloon Text"/>
    <w:basedOn w:val="a"/>
    <w:link w:val="a8"/>
    <w:uiPriority w:val="99"/>
    <w:semiHidden/>
    <w:unhideWhenUsed/>
    <w:rsid w:val="001E0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customStyle="1" w:styleId="a6">
    <w:name w:val="Знак"/>
    <w:basedOn w:val="a"/>
    <w:rsid w:val="00AA791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mailboxuserinfoexit">
    <w:name w:val="mailbox__userinfo__exit"/>
    <w:basedOn w:val="a0"/>
    <w:rsid w:val="00AA7915"/>
  </w:style>
  <w:style w:type="paragraph" w:styleId="a7">
    <w:name w:val="Balloon Text"/>
    <w:basedOn w:val="a"/>
    <w:link w:val="a8"/>
    <w:uiPriority w:val="99"/>
    <w:semiHidden/>
    <w:unhideWhenUsed/>
    <w:rsid w:val="001E0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 w:id="15029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7"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2"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1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5" Type="http://schemas.openxmlformats.org/officeDocument/2006/relationships/hyperlink" Target="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TargetMode="Externa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4"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5"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3"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1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2"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18394</Words>
  <Characters>104849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PC</cp:lastModifiedBy>
  <cp:revision>6</cp:revision>
  <cp:lastPrinted>2018-02-06T11:44:00Z</cp:lastPrinted>
  <dcterms:created xsi:type="dcterms:W3CDTF">2018-01-19T06:07:00Z</dcterms:created>
  <dcterms:modified xsi:type="dcterms:W3CDTF">2018-03-09T08:08:00Z</dcterms:modified>
</cp:coreProperties>
</file>