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0" w:rsidRPr="00C502B4" w:rsidRDefault="00711E90" w:rsidP="00711E90">
      <w:pPr>
        <w:jc w:val="center"/>
        <w:rPr>
          <w:b/>
        </w:rPr>
      </w:pPr>
    </w:p>
    <w:p w:rsidR="00B44A39" w:rsidRDefault="00B44A39" w:rsidP="00B44A39">
      <w:pPr>
        <w:jc w:val="center"/>
        <w:rPr>
          <w:b/>
        </w:rPr>
      </w:pPr>
      <w:r>
        <w:rPr>
          <w:b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B44A39" w:rsidRDefault="00B44A39" w:rsidP="00B44A39">
      <w:pPr>
        <w:jc w:val="center"/>
        <w:rPr>
          <w:b/>
        </w:rPr>
      </w:pPr>
    </w:p>
    <w:p w:rsidR="00B44A39" w:rsidRDefault="00B44A39" w:rsidP="00B44A39">
      <w:pPr>
        <w:jc w:val="center"/>
        <w:rPr>
          <w:b/>
        </w:rPr>
      </w:pPr>
      <w:r>
        <w:rPr>
          <w:b/>
        </w:rPr>
        <w:t xml:space="preserve"> </w:t>
      </w:r>
    </w:p>
    <w:p w:rsidR="00B44A39" w:rsidRDefault="00B44A39" w:rsidP="00B44A39">
      <w:pPr>
        <w:jc w:val="center"/>
        <w:rPr>
          <w:b/>
        </w:rPr>
      </w:pPr>
      <w:r>
        <w:rPr>
          <w:b/>
        </w:rPr>
        <w:t>ПОСТАНОВЛЕНИЕ</w:t>
      </w:r>
    </w:p>
    <w:p w:rsidR="00B44A39" w:rsidRDefault="00B44A39" w:rsidP="00B44A39">
      <w:pPr>
        <w:jc w:val="center"/>
        <w:rPr>
          <w:b/>
        </w:rPr>
      </w:pPr>
    </w:p>
    <w:p w:rsidR="00B44A39" w:rsidRDefault="00B44A39" w:rsidP="00B44A39">
      <w:pPr>
        <w:jc w:val="center"/>
        <w:rPr>
          <w:b/>
        </w:rPr>
      </w:pPr>
      <w:r>
        <w:rPr>
          <w:b/>
        </w:rPr>
        <w:t>№ 27                                                                от 22.06.2012</w:t>
      </w:r>
    </w:p>
    <w:p w:rsidR="00B44A39" w:rsidRDefault="00B44A39" w:rsidP="00B44A39">
      <w:pPr>
        <w:jc w:val="center"/>
        <w:rPr>
          <w:b/>
        </w:rPr>
      </w:pPr>
    </w:p>
    <w:p w:rsidR="00711E90" w:rsidRPr="00C502B4" w:rsidRDefault="00711E90" w:rsidP="00711E90">
      <w:pPr>
        <w:jc w:val="center"/>
        <w:rPr>
          <w:b/>
        </w:rPr>
      </w:pPr>
    </w:p>
    <w:p w:rsidR="00CE3487" w:rsidRDefault="00CE3487" w:rsidP="00CE3487">
      <w:pPr>
        <w:jc w:val="right"/>
        <w:rPr>
          <w:b/>
        </w:rPr>
      </w:pPr>
    </w:p>
    <w:p w:rsidR="00CE3487" w:rsidRDefault="00CE3487" w:rsidP="00CE3487">
      <w:pPr>
        <w:jc w:val="right"/>
        <w:rPr>
          <w:b/>
        </w:rPr>
      </w:pPr>
    </w:p>
    <w:p w:rsidR="00CE3487" w:rsidRPr="00711E90" w:rsidRDefault="00CE3487" w:rsidP="00CE348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9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 регламента администрации сельского поселения </w:t>
      </w:r>
      <w:proofErr w:type="spellStart"/>
      <w:r w:rsidR="0019434A" w:rsidRPr="00711E90"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 w:rsidRPr="00711E9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11E90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по предо</w:t>
      </w:r>
      <w:r w:rsidR="00F77907">
        <w:rPr>
          <w:rFonts w:ascii="Times New Roman" w:hAnsi="Times New Roman" w:cs="Times New Roman"/>
          <w:b/>
          <w:sz w:val="24"/>
          <w:szCs w:val="24"/>
        </w:rPr>
        <w:t xml:space="preserve">ставлению муниципальной услуги </w:t>
      </w:r>
      <w:r w:rsidRPr="00711E90">
        <w:rPr>
          <w:rFonts w:ascii="Times New Roman" w:hAnsi="Times New Roman" w:cs="Times New Roman"/>
          <w:b/>
          <w:sz w:val="24"/>
          <w:szCs w:val="24"/>
        </w:rPr>
        <w:t>Предоставление муниципального движимого иму</w:t>
      </w:r>
      <w:r w:rsidR="00F77907">
        <w:rPr>
          <w:rFonts w:ascii="Times New Roman" w:hAnsi="Times New Roman" w:cs="Times New Roman"/>
          <w:b/>
          <w:sz w:val="24"/>
          <w:szCs w:val="24"/>
        </w:rPr>
        <w:t xml:space="preserve">щества  </w:t>
      </w:r>
      <w:r w:rsidRPr="00711E90">
        <w:rPr>
          <w:rFonts w:ascii="Times New Roman" w:hAnsi="Times New Roman" w:cs="Times New Roman"/>
          <w:b/>
          <w:sz w:val="24"/>
          <w:szCs w:val="24"/>
        </w:rPr>
        <w:t xml:space="preserve"> находящегося в муниципальной собственности</w:t>
      </w:r>
      <w:r w:rsidR="00F779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в аренду  безвозмездное пользование доверительное управление</w:t>
      </w:r>
    </w:p>
    <w:p w:rsidR="00CE3487" w:rsidRPr="00711E90" w:rsidRDefault="00CE3487" w:rsidP="00CE3487">
      <w:pPr>
        <w:jc w:val="right"/>
        <w:rPr>
          <w:b/>
        </w:rPr>
      </w:pPr>
    </w:p>
    <w:p w:rsidR="00CE3487" w:rsidRPr="00711E90" w:rsidRDefault="00CE3487" w:rsidP="00CE3487">
      <w:pPr>
        <w:jc w:val="both"/>
      </w:pPr>
    </w:p>
    <w:p w:rsidR="00CE3487" w:rsidRPr="00711E90" w:rsidRDefault="00CE3487" w:rsidP="00CE3487">
      <w:pPr>
        <w:ind w:firstLine="840"/>
        <w:jc w:val="both"/>
      </w:pPr>
      <w:proofErr w:type="gramStart"/>
      <w:r w:rsidRPr="00711E90"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 – ФЗ «Об организации предоставления государственных и муниципальных услуг» и Уставом сельского поселения </w:t>
      </w:r>
      <w:proofErr w:type="spellStart"/>
      <w:r w:rsidR="0019434A" w:rsidRPr="00711E90">
        <w:t>Новокиешкинский</w:t>
      </w:r>
      <w:proofErr w:type="spellEnd"/>
      <w:r w:rsidRPr="00711E90">
        <w:t xml:space="preserve"> сельсовет муниципального района </w:t>
      </w:r>
      <w:proofErr w:type="spellStart"/>
      <w:r w:rsidRPr="00711E90">
        <w:t>Кармаскалинский</w:t>
      </w:r>
      <w:proofErr w:type="spellEnd"/>
      <w:proofErr w:type="gramEnd"/>
      <w:r w:rsidRPr="00711E90">
        <w:t xml:space="preserve"> район Республики Башкортостан, администрация сельского поселения </w:t>
      </w:r>
      <w:proofErr w:type="spellStart"/>
      <w:r w:rsidR="0019434A" w:rsidRPr="00711E90">
        <w:t>Новокиешкинский</w:t>
      </w:r>
      <w:proofErr w:type="spellEnd"/>
      <w:r w:rsidRPr="00711E90">
        <w:t xml:space="preserve"> сельсовет муниципального района </w:t>
      </w:r>
      <w:proofErr w:type="spellStart"/>
      <w:r w:rsidRPr="00711E90">
        <w:t>Кармаскалинский</w:t>
      </w:r>
      <w:proofErr w:type="spellEnd"/>
      <w:r w:rsidRPr="00711E90">
        <w:t xml:space="preserve"> район Республики Башкортостан ПОСТАНОВЛЯЕТ:</w:t>
      </w:r>
    </w:p>
    <w:p w:rsidR="00CE3487" w:rsidRPr="00711E90" w:rsidRDefault="00CE3487" w:rsidP="00CE34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E90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администрации сельского поселения </w:t>
      </w:r>
      <w:proofErr w:type="spellStart"/>
      <w:r w:rsidR="0019434A" w:rsidRPr="00711E90">
        <w:rPr>
          <w:rFonts w:ascii="Times New Roman" w:hAnsi="Times New Roman" w:cs="Times New Roman"/>
          <w:b w:val="0"/>
          <w:sz w:val="24"/>
          <w:szCs w:val="24"/>
        </w:rPr>
        <w:t>Новокиешкинский</w:t>
      </w:r>
      <w:proofErr w:type="spellEnd"/>
      <w:r w:rsidRPr="00711E9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711E90">
        <w:rPr>
          <w:rFonts w:ascii="Times New Roman" w:hAnsi="Times New Roman" w:cs="Times New Roman"/>
          <w:b w:val="0"/>
          <w:sz w:val="24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по предоставлению муниципальной услуги «Предоставление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управление» (прилагается). </w:t>
      </w:r>
    </w:p>
    <w:p w:rsidR="00CE3487" w:rsidRPr="00711E90" w:rsidRDefault="00CE3487" w:rsidP="00CE3487">
      <w:pPr>
        <w:pStyle w:val="a6"/>
        <w:ind w:firstLine="709"/>
        <w:jc w:val="both"/>
        <w:rPr>
          <w:rFonts w:ascii="Times New Roman" w:hAnsi="Times New Roman" w:cs="Times New Roman"/>
          <w:szCs w:val="24"/>
        </w:rPr>
      </w:pPr>
      <w:r w:rsidRPr="00711E90">
        <w:rPr>
          <w:szCs w:val="24"/>
        </w:rPr>
        <w:t xml:space="preserve">2. </w:t>
      </w:r>
      <w:r w:rsidRPr="00711E90">
        <w:rPr>
          <w:rFonts w:ascii="Times New Roman" w:hAnsi="Times New Roman" w:cs="Times New Roman"/>
          <w:szCs w:val="24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711E90">
        <w:rPr>
          <w:rFonts w:ascii="Times New Roman" w:hAnsi="Times New Roman" w:cs="Times New Roman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szCs w:val="24"/>
        </w:rPr>
        <w:t xml:space="preserve"> район Республики Башкортостан </w:t>
      </w:r>
      <w:hyperlink r:id="rId7" w:history="1">
        <w:r w:rsidRPr="00711E90">
          <w:rPr>
            <w:rStyle w:val="a3"/>
            <w:rFonts w:ascii="Times New Roman" w:hAnsi="Times New Roman" w:cs="Times New Roman"/>
            <w:szCs w:val="24"/>
          </w:rPr>
          <w:t>www.admkarm.ru</w:t>
        </w:r>
      </w:hyperlink>
      <w:r w:rsidRPr="00711E90">
        <w:rPr>
          <w:rFonts w:ascii="Times New Roman" w:hAnsi="Times New Roman" w:cs="Times New Roman"/>
          <w:szCs w:val="24"/>
        </w:rPr>
        <w:t xml:space="preserve"> и обнародовать на информационном стенде Совета сельского поселения </w:t>
      </w:r>
      <w:proofErr w:type="spellStart"/>
      <w:r w:rsidR="0019434A" w:rsidRPr="00711E90">
        <w:rPr>
          <w:rFonts w:ascii="Times New Roman" w:hAnsi="Times New Roman" w:cs="Times New Roman"/>
          <w:szCs w:val="24"/>
        </w:rPr>
        <w:t>Новокиешкинский</w:t>
      </w:r>
      <w:proofErr w:type="spellEnd"/>
      <w:r w:rsidR="0019434A" w:rsidRPr="00711E90">
        <w:rPr>
          <w:rFonts w:ascii="Times New Roman" w:hAnsi="Times New Roman" w:cs="Times New Roman"/>
          <w:szCs w:val="24"/>
        </w:rPr>
        <w:t xml:space="preserve"> </w:t>
      </w:r>
      <w:r w:rsidRPr="00711E90">
        <w:rPr>
          <w:rFonts w:ascii="Times New Roman" w:hAnsi="Times New Roman" w:cs="Times New Roman"/>
          <w:szCs w:val="24"/>
        </w:rPr>
        <w:t xml:space="preserve">сельсовет  муниципального района </w:t>
      </w:r>
      <w:proofErr w:type="spellStart"/>
      <w:r w:rsidRPr="00711E90">
        <w:rPr>
          <w:rFonts w:ascii="Times New Roman" w:hAnsi="Times New Roman" w:cs="Times New Roman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19434A" w:rsidRPr="00711E90">
        <w:rPr>
          <w:rFonts w:ascii="Times New Roman" w:hAnsi="Times New Roman" w:cs="Times New Roman"/>
          <w:szCs w:val="24"/>
        </w:rPr>
        <w:t>Новокиешкинский</w:t>
      </w:r>
      <w:proofErr w:type="spellEnd"/>
      <w:r w:rsidRPr="00711E90">
        <w:rPr>
          <w:rFonts w:ascii="Times New Roman" w:hAnsi="Times New Roman" w:cs="Times New Roman"/>
          <w:szCs w:val="24"/>
        </w:rPr>
        <w:t xml:space="preserve"> сельсовет муниципального района </w:t>
      </w:r>
      <w:proofErr w:type="spellStart"/>
      <w:r w:rsidRPr="00711E90">
        <w:rPr>
          <w:rFonts w:ascii="Times New Roman" w:hAnsi="Times New Roman" w:cs="Times New Roman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szCs w:val="24"/>
        </w:rPr>
        <w:t xml:space="preserve"> район Республики Башкортостан.</w:t>
      </w:r>
    </w:p>
    <w:p w:rsidR="00CE3487" w:rsidRPr="00711E90" w:rsidRDefault="00CE3487" w:rsidP="00CE3487">
      <w:pPr>
        <w:pStyle w:val="ConsPlusNormal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1E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1E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19434A" w:rsidRPr="00711E90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711E9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1E90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19434A" w:rsidRPr="00711E9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А.С. </w:t>
      </w:r>
      <w:proofErr w:type="spellStart"/>
      <w:r w:rsidR="0019434A" w:rsidRPr="00711E90">
        <w:rPr>
          <w:rFonts w:ascii="Times New Roman" w:hAnsi="Times New Roman" w:cs="Times New Roman"/>
          <w:i/>
          <w:iCs/>
          <w:sz w:val="24"/>
          <w:szCs w:val="24"/>
          <w:u w:val="single"/>
        </w:rPr>
        <w:t>Ульмаскуловой</w:t>
      </w:r>
      <w:proofErr w:type="spellEnd"/>
      <w:r w:rsidRPr="00711E9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711E90">
      <w:pPr>
        <w:jc w:val="center"/>
      </w:pPr>
      <w:r w:rsidRPr="00711E90">
        <w:t xml:space="preserve">Глава сельского поселения                 </w:t>
      </w:r>
      <w:r w:rsidR="0019434A" w:rsidRPr="00711E90">
        <w:t xml:space="preserve">                            </w:t>
      </w:r>
      <w:r w:rsidRPr="00711E90">
        <w:t xml:space="preserve">             </w:t>
      </w:r>
      <w:r w:rsidR="0019434A" w:rsidRPr="00711E90">
        <w:t xml:space="preserve">Ф.Ф. </w:t>
      </w:r>
      <w:proofErr w:type="spellStart"/>
      <w:r w:rsidR="0019434A" w:rsidRPr="00711E90">
        <w:t>Гайнуллин</w:t>
      </w:r>
      <w:proofErr w:type="spellEnd"/>
    </w:p>
    <w:p w:rsidR="00CE3487" w:rsidRPr="00711E90" w:rsidRDefault="00CE3487" w:rsidP="00CE3487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CE3487" w:rsidRPr="00711E90" w:rsidRDefault="00CE3487" w:rsidP="00CE3487">
      <w:pPr>
        <w:pStyle w:val="a4"/>
        <w:spacing w:before="0" w:beforeAutospacing="0" w:after="0" w:afterAutospacing="0"/>
        <w:jc w:val="right"/>
      </w:pPr>
    </w:p>
    <w:p w:rsidR="00CE3487" w:rsidRPr="00711E90" w:rsidRDefault="00CE3487" w:rsidP="00CE3487">
      <w:pPr>
        <w:pStyle w:val="a4"/>
        <w:spacing w:before="0" w:beforeAutospacing="0" w:after="0" w:afterAutospacing="0"/>
        <w:jc w:val="right"/>
      </w:pPr>
      <w:r w:rsidRPr="00711E90">
        <w:t xml:space="preserve">Приложение </w:t>
      </w:r>
    </w:p>
    <w:p w:rsidR="00CE3487" w:rsidRPr="00711E90" w:rsidRDefault="00CE3487" w:rsidP="00CE3487">
      <w:pPr>
        <w:pStyle w:val="a4"/>
        <w:spacing w:before="0" w:beforeAutospacing="0" w:after="0" w:afterAutospacing="0"/>
        <w:jc w:val="right"/>
      </w:pPr>
      <w:r w:rsidRPr="00711E90">
        <w:t xml:space="preserve">к постановлению администрации </w:t>
      </w:r>
    </w:p>
    <w:p w:rsidR="00CE3487" w:rsidRPr="00711E90" w:rsidRDefault="00CE3487" w:rsidP="00CE3487">
      <w:pPr>
        <w:pStyle w:val="a4"/>
        <w:spacing w:before="0" w:beforeAutospacing="0" w:after="0" w:afterAutospacing="0"/>
        <w:jc w:val="right"/>
      </w:pPr>
      <w:r w:rsidRPr="00711E90">
        <w:t xml:space="preserve">сельского поселения </w:t>
      </w:r>
      <w:proofErr w:type="spellStart"/>
      <w:r w:rsidR="0019434A" w:rsidRPr="00711E90">
        <w:t>Новокиешкинский</w:t>
      </w:r>
      <w:proofErr w:type="spellEnd"/>
      <w:r w:rsidRPr="00711E90">
        <w:t xml:space="preserve"> сельсовет </w:t>
      </w:r>
    </w:p>
    <w:p w:rsidR="00CE3487" w:rsidRPr="00711E90" w:rsidRDefault="00CE3487" w:rsidP="00CE3487">
      <w:pPr>
        <w:pStyle w:val="a4"/>
        <w:spacing w:before="0" w:beforeAutospacing="0" w:after="0" w:afterAutospacing="0"/>
        <w:jc w:val="right"/>
      </w:pPr>
      <w:r w:rsidRPr="00711E90">
        <w:t xml:space="preserve">муниципального района </w:t>
      </w:r>
      <w:proofErr w:type="spellStart"/>
      <w:r w:rsidRPr="00711E90">
        <w:t>Кармаскалинский</w:t>
      </w:r>
      <w:proofErr w:type="spellEnd"/>
      <w:r w:rsidRPr="00711E90">
        <w:t xml:space="preserve"> район </w:t>
      </w:r>
    </w:p>
    <w:p w:rsidR="00CE3487" w:rsidRPr="00711E90" w:rsidRDefault="00CE3487" w:rsidP="00CE3487">
      <w:pPr>
        <w:pStyle w:val="a4"/>
        <w:spacing w:before="0" w:beforeAutospacing="0" w:after="0" w:afterAutospacing="0"/>
        <w:jc w:val="right"/>
      </w:pPr>
      <w:r w:rsidRPr="00711E90">
        <w:t>Республики Башкортостан</w:t>
      </w:r>
    </w:p>
    <w:p w:rsidR="00CE3487" w:rsidRPr="00711E90" w:rsidRDefault="00CE3487" w:rsidP="00CE3487">
      <w:pPr>
        <w:pStyle w:val="a4"/>
        <w:spacing w:before="0" w:beforeAutospacing="0" w:after="0" w:afterAutospacing="0"/>
        <w:jc w:val="right"/>
      </w:pPr>
      <w:r w:rsidRPr="00711E90">
        <w:t>от «</w:t>
      </w:r>
      <w:r w:rsidR="0019434A" w:rsidRPr="00711E90">
        <w:t>22</w:t>
      </w:r>
      <w:r w:rsidRPr="00711E90">
        <w:t xml:space="preserve">» </w:t>
      </w:r>
      <w:r w:rsidR="0019434A" w:rsidRPr="00711E90">
        <w:t xml:space="preserve"> июня</w:t>
      </w:r>
      <w:r w:rsidRPr="00711E90">
        <w:t xml:space="preserve"> 2012 года  № </w:t>
      </w:r>
      <w:r w:rsidR="0019434A" w:rsidRPr="00711E90">
        <w:t>27</w:t>
      </w:r>
    </w:p>
    <w:p w:rsidR="00CE3487" w:rsidRPr="00711E90" w:rsidRDefault="00CE3487" w:rsidP="00CE348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АДМИНИСТРАТИВНЫЙ  РЕГЛАМЕНТ </w:t>
      </w:r>
    </w:p>
    <w:p w:rsidR="00CE3487" w:rsidRPr="00711E90" w:rsidRDefault="00CE3487" w:rsidP="00CE3487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 w:rsidR="0019434A" w:rsidRPr="00711E90">
        <w:rPr>
          <w:rFonts w:ascii="Times New Roman" w:hAnsi="Times New Roman" w:cs="Times New Roman"/>
          <w:b/>
          <w:sz w:val="24"/>
          <w:szCs w:val="24"/>
        </w:rPr>
        <w:t>Новокиешкинский</w:t>
      </w:r>
      <w:proofErr w:type="spellEnd"/>
      <w:r w:rsidRPr="00711E9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11E90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по предоставлению муниципальной услуги «Предоставление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управление»</w:t>
      </w:r>
    </w:p>
    <w:p w:rsidR="00CE3487" w:rsidRPr="00711E90" w:rsidRDefault="00CE3487" w:rsidP="00CE3487">
      <w:pPr>
        <w:tabs>
          <w:tab w:val="center" w:pos="4947"/>
        </w:tabs>
        <w:ind w:left="540"/>
        <w:rPr>
          <w:b/>
        </w:rPr>
      </w:pPr>
      <w:r w:rsidRPr="00711E90">
        <w:rPr>
          <w:b/>
        </w:rPr>
        <w:t xml:space="preserve">                                   </w:t>
      </w:r>
      <w:r w:rsidRPr="00711E90">
        <w:rPr>
          <w:b/>
        </w:rPr>
        <w:tab/>
      </w:r>
    </w:p>
    <w:p w:rsidR="00CE3487" w:rsidRPr="00711E90" w:rsidRDefault="00CE3487" w:rsidP="00CE3487">
      <w:pPr>
        <w:tabs>
          <w:tab w:val="left" w:pos="3780"/>
          <w:tab w:val="left" w:pos="3960"/>
          <w:tab w:val="left" w:pos="4140"/>
          <w:tab w:val="left" w:pos="4320"/>
        </w:tabs>
        <w:ind w:firstLine="540"/>
        <w:jc w:val="center"/>
        <w:rPr>
          <w:b/>
        </w:rPr>
      </w:pPr>
      <w:r w:rsidRPr="00711E90">
        <w:rPr>
          <w:b/>
        </w:rPr>
        <w:t>1. ОБЩИЕ ПОЛОЖЕНИЯ</w:t>
      </w:r>
    </w:p>
    <w:p w:rsidR="00CE3487" w:rsidRPr="00711E90" w:rsidRDefault="00CE3487" w:rsidP="00CE3487">
      <w:pPr>
        <w:tabs>
          <w:tab w:val="left" w:pos="3780"/>
          <w:tab w:val="left" w:pos="3960"/>
          <w:tab w:val="left" w:pos="4140"/>
          <w:tab w:val="left" w:pos="4320"/>
        </w:tabs>
        <w:ind w:firstLine="540"/>
        <w:rPr>
          <w:b/>
        </w:rPr>
      </w:pPr>
    </w:p>
    <w:p w:rsidR="00CE3487" w:rsidRPr="00711E90" w:rsidRDefault="00CE3487" w:rsidP="00CE3487">
      <w:pPr>
        <w:numPr>
          <w:ilvl w:val="1"/>
          <w:numId w:val="1"/>
        </w:numPr>
        <w:jc w:val="center"/>
        <w:rPr>
          <w:b/>
        </w:rPr>
      </w:pPr>
      <w:r w:rsidRPr="00711E90">
        <w:rPr>
          <w:b/>
        </w:rPr>
        <w:t xml:space="preserve">Предмет регулирования Административного регламента </w:t>
      </w:r>
    </w:p>
    <w:p w:rsidR="00CE3487" w:rsidRPr="00711E90" w:rsidRDefault="00CE3487" w:rsidP="00CE3487">
      <w:pPr>
        <w:jc w:val="center"/>
        <w:rPr>
          <w:b/>
        </w:rPr>
      </w:pPr>
    </w:p>
    <w:p w:rsidR="00CE3487" w:rsidRPr="00711E90" w:rsidRDefault="00CE3487" w:rsidP="00CE34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E90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адм</w:t>
      </w:r>
      <w:r w:rsidR="0019434A" w:rsidRPr="00711E90">
        <w:rPr>
          <w:rFonts w:ascii="Times New Roman" w:hAnsi="Times New Roman" w:cs="Times New Roman"/>
          <w:sz w:val="24"/>
          <w:szCs w:val="24"/>
        </w:rPr>
        <w:t xml:space="preserve">инистрации сельского поселения </w:t>
      </w:r>
      <w:r w:rsidR="0019434A" w:rsidRPr="00711E90">
        <w:rPr>
          <w:sz w:val="24"/>
          <w:szCs w:val="24"/>
        </w:rPr>
        <w:t xml:space="preserve"> </w:t>
      </w:r>
      <w:proofErr w:type="spellStart"/>
      <w:r w:rsidR="0019434A" w:rsidRPr="00711E90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711E9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1E90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предоставлению муниципальной услуги «Предоставление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управление» (далее - Регламент) является регулирование отношений, возникающих между администрацией сельского поселения </w:t>
      </w:r>
      <w:proofErr w:type="spellStart"/>
      <w:r w:rsidR="0019434A" w:rsidRPr="00711E90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="0019434A" w:rsidRPr="00711E90">
        <w:rPr>
          <w:rFonts w:ascii="Times New Roman" w:hAnsi="Times New Roman" w:cs="Times New Roman"/>
          <w:sz w:val="24"/>
          <w:szCs w:val="24"/>
        </w:rPr>
        <w:t xml:space="preserve"> </w:t>
      </w:r>
      <w:r w:rsidRPr="00711E90">
        <w:rPr>
          <w:rFonts w:ascii="Times New Roman" w:hAnsi="Times New Roman" w:cs="Times New Roman"/>
          <w:sz w:val="24"/>
          <w:szCs w:val="24"/>
        </w:rPr>
        <w:t>сельсовет и юридическими,  а также физическими лицами, зарегистрированными в качестве предпринимателей без образования юридического</w:t>
      </w:r>
      <w:proofErr w:type="gramEnd"/>
      <w:r w:rsidRPr="00711E90">
        <w:rPr>
          <w:rFonts w:ascii="Times New Roman" w:hAnsi="Times New Roman" w:cs="Times New Roman"/>
          <w:sz w:val="24"/>
          <w:szCs w:val="24"/>
        </w:rPr>
        <w:t xml:space="preserve"> лица при предоставлении муниципальной услуги по предоставлению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</w:t>
      </w:r>
    </w:p>
    <w:p w:rsidR="00CE3487" w:rsidRPr="00711E90" w:rsidRDefault="00CE3487" w:rsidP="00CE348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numPr>
          <w:ilvl w:val="1"/>
          <w:numId w:val="1"/>
        </w:numPr>
        <w:tabs>
          <w:tab w:val="left" w:pos="900"/>
          <w:tab w:val="left" w:pos="1440"/>
        </w:tabs>
        <w:jc w:val="center"/>
        <w:rPr>
          <w:b/>
        </w:rPr>
      </w:pPr>
      <w:r w:rsidRPr="00711E90">
        <w:rPr>
          <w:b/>
        </w:rPr>
        <w:t>Круг заявителей</w:t>
      </w:r>
    </w:p>
    <w:p w:rsidR="00CE3487" w:rsidRPr="00711E90" w:rsidRDefault="00CE3487" w:rsidP="00CE3487">
      <w:pPr>
        <w:tabs>
          <w:tab w:val="left" w:pos="900"/>
          <w:tab w:val="left" w:pos="1440"/>
        </w:tabs>
        <w:jc w:val="center"/>
        <w:rPr>
          <w:b/>
        </w:rPr>
      </w:pP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 юридические лица,  физические лица, зарегистрированные в качестве предпринимателя без образования юридического лица.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От имени физических лиц, зарегистрированных в качестве предпринимателя без образования юридического лица, заявления об оказании муниципальной услуги могут подавать представители, действующие в силу полномочий, основанных на доверенности.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center"/>
        <w:rPr>
          <w:b/>
        </w:rPr>
      </w:pPr>
      <w:r w:rsidRPr="00711E90">
        <w:rPr>
          <w:b/>
        </w:rPr>
        <w:t>1.3. Порядок информирования о правилах предоставления муниципальной услуги</w:t>
      </w: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center"/>
        <w:rPr>
          <w:b/>
        </w:rPr>
      </w:pPr>
    </w:p>
    <w:p w:rsidR="00CE3487" w:rsidRDefault="00CE3487" w:rsidP="00711E90">
      <w:pPr>
        <w:pStyle w:val="a7"/>
        <w:numPr>
          <w:ilvl w:val="0"/>
          <w:numId w:val="4"/>
        </w:numPr>
        <w:tabs>
          <w:tab w:val="left" w:pos="900"/>
          <w:tab w:val="left" w:pos="1440"/>
        </w:tabs>
        <w:jc w:val="both"/>
      </w:pPr>
      <w:r w:rsidRPr="00711E90">
        <w:t xml:space="preserve">Место нахождения Администрации сельского поселения </w:t>
      </w:r>
      <w:proofErr w:type="spellStart"/>
      <w:r w:rsidR="0019434A" w:rsidRPr="00711E90">
        <w:t>Новокиешкинский</w:t>
      </w:r>
      <w:proofErr w:type="spellEnd"/>
      <w:r w:rsidR="0019434A" w:rsidRPr="00711E90">
        <w:t xml:space="preserve"> </w:t>
      </w:r>
      <w:r w:rsidRPr="00711E90">
        <w:t xml:space="preserve">сельсовет: Республика Башкортостан, </w:t>
      </w:r>
      <w:proofErr w:type="spellStart"/>
      <w:r w:rsidRPr="00711E90">
        <w:t>Кармаскалинский</w:t>
      </w:r>
      <w:proofErr w:type="spellEnd"/>
      <w:r w:rsidRPr="00711E90">
        <w:t xml:space="preserve"> район, село </w:t>
      </w:r>
      <w:r w:rsidR="000F0583" w:rsidRPr="00711E90">
        <w:t xml:space="preserve">Новые </w:t>
      </w:r>
      <w:proofErr w:type="spellStart"/>
      <w:r w:rsidR="000F0583" w:rsidRPr="00711E90">
        <w:t>Киешки</w:t>
      </w:r>
      <w:proofErr w:type="spellEnd"/>
      <w:r w:rsidRPr="00711E90">
        <w:t xml:space="preserve">, </w:t>
      </w:r>
      <w:proofErr w:type="spellStart"/>
      <w:r w:rsidRPr="00711E90">
        <w:t>ул</w:t>
      </w:r>
      <w:proofErr w:type="gramStart"/>
      <w:r w:rsidRPr="00711E90">
        <w:t>.</w:t>
      </w:r>
      <w:r w:rsidR="0019434A" w:rsidRPr="00711E90">
        <w:t>С</w:t>
      </w:r>
      <w:proofErr w:type="gramEnd"/>
      <w:r w:rsidR="0019434A" w:rsidRPr="00711E90">
        <w:t>оветская</w:t>
      </w:r>
      <w:proofErr w:type="spellEnd"/>
      <w:r w:rsidRPr="00711E90">
        <w:t>, д.</w:t>
      </w:r>
      <w:r w:rsidR="0019434A" w:rsidRPr="00711E90">
        <w:t>1</w:t>
      </w:r>
      <w:r w:rsidRPr="00711E90">
        <w:t>.</w:t>
      </w:r>
    </w:p>
    <w:p w:rsidR="00711E90" w:rsidRDefault="00711E90" w:rsidP="00711E90">
      <w:pPr>
        <w:tabs>
          <w:tab w:val="left" w:pos="900"/>
          <w:tab w:val="left" w:pos="1440"/>
        </w:tabs>
        <w:jc w:val="both"/>
      </w:pPr>
    </w:p>
    <w:p w:rsidR="00711E90" w:rsidRDefault="00711E90" w:rsidP="00711E90">
      <w:pPr>
        <w:tabs>
          <w:tab w:val="left" w:pos="900"/>
          <w:tab w:val="left" w:pos="1440"/>
        </w:tabs>
        <w:jc w:val="both"/>
      </w:pPr>
    </w:p>
    <w:p w:rsidR="00711E90" w:rsidRDefault="00711E90" w:rsidP="00711E90">
      <w:pPr>
        <w:tabs>
          <w:tab w:val="left" w:pos="900"/>
          <w:tab w:val="left" w:pos="1440"/>
        </w:tabs>
        <w:jc w:val="both"/>
      </w:pPr>
    </w:p>
    <w:p w:rsidR="00711E90" w:rsidRPr="00711E90" w:rsidRDefault="00711E90" w:rsidP="00711E90">
      <w:pPr>
        <w:tabs>
          <w:tab w:val="left" w:pos="900"/>
          <w:tab w:val="left" w:pos="1440"/>
        </w:tabs>
        <w:jc w:val="both"/>
      </w:pP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  <w:r w:rsidRPr="00711E90">
        <w:t xml:space="preserve">2. График (режим) работы Администрации сельского поселения </w:t>
      </w:r>
      <w:proofErr w:type="spellStart"/>
      <w:r w:rsidR="000F0583" w:rsidRPr="00711E90">
        <w:t>Новокиешкинский</w:t>
      </w:r>
      <w:proofErr w:type="spellEnd"/>
      <w:r w:rsidRPr="00711E90">
        <w:t xml:space="preserve"> сельсовет: </w:t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600"/>
        <w:gridCol w:w="2700"/>
      </w:tblGrid>
      <w:tr w:rsidR="00CE3487" w:rsidRPr="00711E90" w:rsidTr="00CE34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487" w:rsidRPr="00711E90" w:rsidRDefault="00CE348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711E90"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87" w:rsidRPr="00711E90" w:rsidRDefault="00CE3487" w:rsidP="000F0583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711E90">
              <w:t>0</w:t>
            </w:r>
            <w:r w:rsidR="000F0583" w:rsidRPr="00711E90">
              <w:t>8</w:t>
            </w:r>
            <w:r w:rsidRPr="00711E90">
              <w:t>.</w:t>
            </w:r>
            <w:r w:rsidR="000F0583" w:rsidRPr="00711E90">
              <w:t>30</w:t>
            </w:r>
            <w:r w:rsidRPr="00711E90">
              <w:t xml:space="preserve"> – 17.</w:t>
            </w:r>
            <w:r w:rsidR="000F0583" w:rsidRPr="00711E90">
              <w:t>15</w:t>
            </w:r>
          </w:p>
        </w:tc>
      </w:tr>
      <w:tr w:rsidR="00CE3487" w:rsidRPr="00711E90" w:rsidTr="00CE34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487" w:rsidRPr="00711E90" w:rsidRDefault="00CE348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711E90"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87" w:rsidRPr="00711E90" w:rsidRDefault="00CE3487" w:rsidP="000F0583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711E90">
              <w:t>0</w:t>
            </w:r>
            <w:r w:rsidR="000F0583" w:rsidRPr="00711E90">
              <w:t>8</w:t>
            </w:r>
            <w:r w:rsidRPr="00711E90">
              <w:t>.</w:t>
            </w:r>
            <w:r w:rsidR="000F0583" w:rsidRPr="00711E90">
              <w:t>30</w:t>
            </w:r>
            <w:r w:rsidRPr="00711E90">
              <w:t xml:space="preserve"> – 17.</w:t>
            </w:r>
            <w:r w:rsidR="000F0583" w:rsidRPr="00711E90">
              <w:t>15</w:t>
            </w:r>
          </w:p>
        </w:tc>
      </w:tr>
      <w:tr w:rsidR="00CE3487" w:rsidRPr="00711E90" w:rsidTr="00CE34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487" w:rsidRPr="00711E90" w:rsidRDefault="00CE348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711E90"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87" w:rsidRPr="00711E90" w:rsidRDefault="00CE3487" w:rsidP="000F0583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711E90">
              <w:t>0</w:t>
            </w:r>
            <w:r w:rsidR="000F0583" w:rsidRPr="00711E90">
              <w:t>8</w:t>
            </w:r>
            <w:r w:rsidRPr="00711E90">
              <w:t>.</w:t>
            </w:r>
            <w:r w:rsidR="000F0583" w:rsidRPr="00711E90">
              <w:t>30</w:t>
            </w:r>
            <w:r w:rsidRPr="00711E90">
              <w:t xml:space="preserve"> – 17.</w:t>
            </w:r>
            <w:r w:rsidR="000F0583" w:rsidRPr="00711E90">
              <w:t>15</w:t>
            </w:r>
          </w:p>
        </w:tc>
      </w:tr>
      <w:tr w:rsidR="00CE3487" w:rsidRPr="00711E90" w:rsidTr="00CE34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487" w:rsidRPr="00711E90" w:rsidRDefault="00CE348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711E90"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87" w:rsidRPr="00711E90" w:rsidRDefault="00CE3487" w:rsidP="000F0583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711E90">
              <w:t>0</w:t>
            </w:r>
            <w:r w:rsidR="000F0583" w:rsidRPr="00711E90">
              <w:t>8</w:t>
            </w:r>
            <w:r w:rsidRPr="00711E90">
              <w:t>.</w:t>
            </w:r>
            <w:r w:rsidR="000F0583" w:rsidRPr="00711E90">
              <w:t>30</w:t>
            </w:r>
            <w:r w:rsidRPr="00711E90">
              <w:t xml:space="preserve"> – 17.</w:t>
            </w:r>
            <w:r w:rsidR="000F0583" w:rsidRPr="00711E90">
              <w:t>15</w:t>
            </w:r>
          </w:p>
        </w:tc>
      </w:tr>
      <w:tr w:rsidR="00CE3487" w:rsidRPr="00711E90" w:rsidTr="00CE34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487" w:rsidRPr="00711E90" w:rsidRDefault="00CE348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711E90"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87" w:rsidRPr="00711E90" w:rsidRDefault="00CE3487" w:rsidP="000F0583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711E90">
              <w:t>0</w:t>
            </w:r>
            <w:r w:rsidR="000F0583" w:rsidRPr="00711E90">
              <w:t>8</w:t>
            </w:r>
            <w:r w:rsidRPr="00711E90">
              <w:t>.</w:t>
            </w:r>
            <w:r w:rsidR="000F0583" w:rsidRPr="00711E90">
              <w:t>30</w:t>
            </w:r>
            <w:r w:rsidRPr="00711E90">
              <w:t xml:space="preserve"> – 17.</w:t>
            </w:r>
            <w:r w:rsidR="000F0583" w:rsidRPr="00711E90">
              <w:t>15</w:t>
            </w:r>
          </w:p>
        </w:tc>
      </w:tr>
      <w:tr w:rsidR="00CE3487" w:rsidRPr="00711E90" w:rsidTr="00CE348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487" w:rsidRPr="00711E90" w:rsidRDefault="00CE3487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 w:rsidRPr="00711E90"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87" w:rsidRPr="00711E90" w:rsidRDefault="00CE3487">
            <w:pPr>
              <w:tabs>
                <w:tab w:val="left" w:pos="0"/>
              </w:tabs>
              <w:snapToGrid w:val="0"/>
              <w:ind w:firstLine="540"/>
              <w:jc w:val="center"/>
            </w:pPr>
            <w:r w:rsidRPr="00711E90">
              <w:t>Выходной день</w:t>
            </w:r>
          </w:p>
        </w:tc>
      </w:tr>
    </w:tbl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  <w:r w:rsidRPr="00711E90">
        <w:t>Приема заинтересованных лиц</w:t>
      </w:r>
      <w:r w:rsidRPr="00711E90">
        <w:rPr>
          <w:b/>
        </w:rPr>
        <w:t xml:space="preserve"> </w:t>
      </w:r>
      <w:r w:rsidRPr="00711E90"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</w:t>
      </w:r>
      <w:r w:rsidR="000F0583" w:rsidRPr="00711E90">
        <w:t>2.30</w:t>
      </w:r>
      <w:r w:rsidRPr="00711E90">
        <w:t xml:space="preserve"> до 14.00):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E3487" w:rsidRPr="00711E90" w:rsidTr="00CE34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7" w:rsidRPr="00711E90" w:rsidRDefault="00CE3487">
            <w:pPr>
              <w:tabs>
                <w:tab w:val="left" w:pos="900"/>
                <w:tab w:val="left" w:pos="1440"/>
              </w:tabs>
              <w:jc w:val="both"/>
            </w:pPr>
            <w:r w:rsidRPr="00711E90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7" w:rsidRPr="00711E90" w:rsidRDefault="00CE3487">
            <w:pPr>
              <w:tabs>
                <w:tab w:val="left" w:pos="900"/>
                <w:tab w:val="left" w:pos="1440"/>
              </w:tabs>
              <w:jc w:val="both"/>
            </w:pPr>
            <w:r w:rsidRPr="00711E90">
              <w:t>09.00 -17.00</w:t>
            </w:r>
          </w:p>
        </w:tc>
      </w:tr>
    </w:tbl>
    <w:p w:rsidR="00CE3487" w:rsidRPr="00711E90" w:rsidRDefault="00CE3487" w:rsidP="00CE3487">
      <w:pPr>
        <w:tabs>
          <w:tab w:val="left" w:pos="900"/>
          <w:tab w:val="left" w:pos="1440"/>
        </w:tabs>
        <w:jc w:val="both"/>
      </w:pPr>
      <w:r w:rsidRPr="00711E90">
        <w:t xml:space="preserve">Выдача готовых документов: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E3487" w:rsidRPr="00711E90" w:rsidTr="00CE34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7" w:rsidRPr="00711E90" w:rsidRDefault="00CE3487">
            <w:pPr>
              <w:tabs>
                <w:tab w:val="left" w:pos="900"/>
                <w:tab w:val="left" w:pos="1440"/>
              </w:tabs>
              <w:jc w:val="both"/>
            </w:pPr>
            <w:r w:rsidRPr="00711E90">
              <w:t xml:space="preserve">Пятница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87" w:rsidRPr="00711E90" w:rsidRDefault="00CE3487">
            <w:pPr>
              <w:tabs>
                <w:tab w:val="left" w:pos="900"/>
                <w:tab w:val="left" w:pos="1440"/>
              </w:tabs>
              <w:jc w:val="both"/>
            </w:pPr>
            <w:r w:rsidRPr="00711E90">
              <w:t>09.00 – 17.00</w:t>
            </w:r>
          </w:p>
        </w:tc>
      </w:tr>
    </w:tbl>
    <w:p w:rsidR="00CE3487" w:rsidRPr="00711E90" w:rsidRDefault="00CE3487" w:rsidP="00CE3487">
      <w:pPr>
        <w:tabs>
          <w:tab w:val="left" w:pos="900"/>
          <w:tab w:val="left" w:pos="1440"/>
        </w:tabs>
        <w:jc w:val="both"/>
      </w:pPr>
    </w:p>
    <w:p w:rsidR="00CE3487" w:rsidRPr="00711E90" w:rsidRDefault="00CE3487" w:rsidP="00CE3487">
      <w:pPr>
        <w:tabs>
          <w:tab w:val="left" w:pos="720"/>
          <w:tab w:val="left" w:pos="1080"/>
        </w:tabs>
        <w:ind w:firstLine="540"/>
        <w:jc w:val="both"/>
      </w:pPr>
      <w:r w:rsidRPr="00711E90">
        <w:t>3.</w:t>
      </w:r>
      <w:r w:rsidRPr="00711E90">
        <w:rPr>
          <w:b/>
        </w:rPr>
        <w:t xml:space="preserve"> </w:t>
      </w:r>
      <w:r w:rsidRPr="00711E90">
        <w:t>Справочные телефоны:</w:t>
      </w:r>
    </w:p>
    <w:p w:rsidR="00CE3487" w:rsidRPr="00711E90" w:rsidRDefault="00CE3487" w:rsidP="00CE3487">
      <w:pPr>
        <w:tabs>
          <w:tab w:val="left" w:pos="1080"/>
        </w:tabs>
        <w:ind w:firstLine="2160"/>
        <w:jc w:val="both"/>
      </w:pPr>
      <w:r w:rsidRPr="00711E90">
        <w:t>глава сельского поселения:</w:t>
      </w:r>
      <w:r w:rsidRPr="00711E90">
        <w:tab/>
        <w:t xml:space="preserve">8(34765) </w:t>
      </w:r>
      <w:r w:rsidR="000F0583" w:rsidRPr="00711E90">
        <w:t>2-63-13;</w:t>
      </w:r>
    </w:p>
    <w:p w:rsidR="00CE3487" w:rsidRPr="00711E90" w:rsidRDefault="00CE3487" w:rsidP="00CE3487">
      <w:pPr>
        <w:tabs>
          <w:tab w:val="left" w:pos="1080"/>
        </w:tabs>
        <w:ind w:firstLine="2160"/>
        <w:jc w:val="both"/>
      </w:pPr>
      <w:r w:rsidRPr="00711E90">
        <w:t>управляющая делами:</w:t>
      </w:r>
      <w:r w:rsidRPr="00711E90">
        <w:tab/>
      </w:r>
      <w:r w:rsidRPr="00711E90">
        <w:tab/>
        <w:t xml:space="preserve">8(34765) </w:t>
      </w:r>
      <w:r w:rsidR="000F0583" w:rsidRPr="00711E90">
        <w:t>2-63-20</w:t>
      </w:r>
      <w:r w:rsidRPr="00711E90">
        <w:t>;</w:t>
      </w:r>
    </w:p>
    <w:p w:rsidR="00CE3487" w:rsidRPr="00711E90" w:rsidRDefault="00CE3487" w:rsidP="00CE3487">
      <w:pPr>
        <w:tabs>
          <w:tab w:val="left" w:pos="1080"/>
        </w:tabs>
        <w:ind w:firstLine="2160"/>
        <w:jc w:val="both"/>
      </w:pPr>
      <w:r w:rsidRPr="00711E90">
        <w:t>факс:</w:t>
      </w:r>
      <w:r w:rsidRPr="00711E90">
        <w:tab/>
        <w:t xml:space="preserve">                                        8(34765) </w:t>
      </w:r>
      <w:r w:rsidR="000F0583" w:rsidRPr="00711E90">
        <w:t>2-63-20</w:t>
      </w:r>
      <w:r w:rsidRPr="00711E90">
        <w:t>;</w:t>
      </w:r>
    </w:p>
    <w:p w:rsidR="00CE3487" w:rsidRPr="00711E90" w:rsidRDefault="00CE3487" w:rsidP="00CE3487">
      <w:pPr>
        <w:tabs>
          <w:tab w:val="left" w:pos="1080"/>
        </w:tabs>
        <w:ind w:firstLine="2160"/>
        <w:jc w:val="both"/>
      </w:pPr>
      <w:r w:rsidRPr="00711E90">
        <w:t>специалисты:</w:t>
      </w:r>
      <w:r w:rsidRPr="00711E90">
        <w:tab/>
        <w:t xml:space="preserve">                    8(34765) </w:t>
      </w:r>
      <w:r w:rsidR="000F0583" w:rsidRPr="00711E90">
        <w:t>2-63-20</w:t>
      </w:r>
      <w:r w:rsidRPr="00711E90">
        <w:t>.</w:t>
      </w:r>
    </w:p>
    <w:p w:rsidR="00CE3487" w:rsidRPr="00711E90" w:rsidRDefault="00CE3487" w:rsidP="00CE3487">
      <w:pPr>
        <w:tabs>
          <w:tab w:val="left" w:pos="1080"/>
        </w:tabs>
        <w:ind w:firstLine="540"/>
        <w:jc w:val="both"/>
      </w:pPr>
      <w:r w:rsidRPr="00711E90">
        <w:t xml:space="preserve">4. Адрес официального сайта: </w:t>
      </w:r>
    </w:p>
    <w:p w:rsidR="00CE3487" w:rsidRPr="00711E90" w:rsidRDefault="00CE3487" w:rsidP="00CE3487">
      <w:pPr>
        <w:tabs>
          <w:tab w:val="left" w:pos="1080"/>
        </w:tabs>
        <w:ind w:firstLine="540"/>
        <w:jc w:val="both"/>
      </w:pPr>
      <w:r w:rsidRPr="00711E90">
        <w:t xml:space="preserve">- раздел сельского поселения  на официальном сайте администрации муниципального района </w:t>
      </w:r>
      <w:proofErr w:type="spellStart"/>
      <w:r w:rsidRPr="00711E90">
        <w:t>Кармаскалинский</w:t>
      </w:r>
      <w:proofErr w:type="spellEnd"/>
      <w:r w:rsidRPr="00711E90">
        <w:t xml:space="preserve"> район Республики Башкортостан </w:t>
      </w:r>
      <w:bookmarkStart w:id="0" w:name="_GoBack"/>
      <w:r w:rsidR="003E1C76">
        <w:fldChar w:fldCharType="begin"/>
      </w:r>
      <w:r w:rsidR="003E1C76">
        <w:instrText xml:space="preserve"> HYPERLINK "http://www.admkarm.ru/" </w:instrText>
      </w:r>
      <w:r w:rsidR="003E1C76">
        <w:fldChar w:fldCharType="separate"/>
      </w:r>
      <w:r w:rsidRPr="00711E90">
        <w:rPr>
          <w:rStyle w:val="a3"/>
        </w:rPr>
        <w:t>www.admkarm.ru</w:t>
      </w:r>
      <w:r w:rsidR="003E1C76">
        <w:rPr>
          <w:rStyle w:val="a3"/>
        </w:rPr>
        <w:fldChar w:fldCharType="end"/>
      </w:r>
      <w:r w:rsidRPr="00711E90">
        <w:t>.</w:t>
      </w:r>
    </w:p>
    <w:bookmarkEnd w:id="0"/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  <w:r w:rsidRPr="00711E90">
        <w:t xml:space="preserve">5.  Адрес электронной почты: </w:t>
      </w:r>
      <w:proofErr w:type="spellStart"/>
      <w:r w:rsidR="00711E90" w:rsidRPr="00711E90">
        <w:rPr>
          <w:lang w:val="en-US"/>
        </w:rPr>
        <w:t>ypravdelami</w:t>
      </w:r>
      <w:proofErr w:type="spellEnd"/>
      <w:r w:rsidR="00711E90" w:rsidRPr="00711E90">
        <w:t>@</w:t>
      </w:r>
      <w:r w:rsidR="00711E90" w:rsidRPr="00711E90">
        <w:rPr>
          <w:lang w:val="en-US"/>
        </w:rPr>
        <w:t>rambler</w:t>
      </w:r>
      <w:r w:rsidR="00711E90" w:rsidRPr="00711E90">
        <w:t>.</w:t>
      </w:r>
      <w:proofErr w:type="spellStart"/>
      <w:r w:rsidR="00711E90" w:rsidRPr="00711E90">
        <w:rPr>
          <w:lang w:val="en-US"/>
        </w:rPr>
        <w:t>ru</w:t>
      </w:r>
      <w:proofErr w:type="spellEnd"/>
      <w:r w:rsidR="00711E90" w:rsidRPr="00711E90">
        <w:t xml:space="preserve"> .</w:t>
      </w:r>
      <w:r w:rsidRPr="00711E90">
        <w:t xml:space="preserve"> </w:t>
      </w:r>
    </w:p>
    <w:p w:rsidR="00CE3487" w:rsidRPr="00711E90" w:rsidRDefault="00CE3487" w:rsidP="00CE3487">
      <w:pPr>
        <w:pStyle w:val="ConsPlusNormal0"/>
        <w:tabs>
          <w:tab w:val="left" w:pos="3738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  <w:r w:rsidRPr="00711E90">
        <w:t>6.</w:t>
      </w:r>
      <w:r w:rsidRPr="00711E90">
        <w:rPr>
          <w:lang w:val="be-BY"/>
        </w:rPr>
        <w:t xml:space="preserve"> </w:t>
      </w:r>
      <w:r w:rsidRPr="00711E90">
        <w:t>Информация о порядке предоставления муниципальной услуги представляется:</w:t>
      </w: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  <w:r w:rsidRPr="00711E90">
        <w:t xml:space="preserve">- непосредственно специалистом Администрации сельского поселения </w:t>
      </w:r>
      <w:proofErr w:type="spellStart"/>
      <w:r w:rsidR="00711E90" w:rsidRPr="00711E90">
        <w:t>Новокиешкинский</w:t>
      </w:r>
      <w:proofErr w:type="spellEnd"/>
      <w:r w:rsidRPr="00711E90">
        <w:t xml:space="preserve"> сельсовет при личном обращении;</w:t>
      </w: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  <w:r w:rsidRPr="00711E90">
        <w:t>- с использованием средств почтовой, телефонной связи и электронной почты;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rPr>
          <w:lang w:val="be-BY"/>
        </w:rPr>
        <w:t xml:space="preserve">- посредством размещения на  </w:t>
      </w:r>
      <w:r w:rsidRPr="00711E90">
        <w:t>информационном стенд</w:t>
      </w:r>
      <w:r w:rsidRPr="00711E90">
        <w:rPr>
          <w:lang w:val="be-BY"/>
        </w:rPr>
        <w:t xml:space="preserve">е администрации сельского поселения </w:t>
      </w:r>
      <w:proofErr w:type="spellStart"/>
      <w:r w:rsidR="00711E90" w:rsidRPr="00711E90">
        <w:t>Новокиешкинский</w:t>
      </w:r>
      <w:proofErr w:type="spellEnd"/>
      <w:r w:rsidRPr="00711E90">
        <w:rPr>
          <w:lang w:val="be-BY"/>
        </w:rPr>
        <w:t xml:space="preserve"> сельсовет расположенном в здании Администрации; </w:t>
      </w:r>
    </w:p>
    <w:p w:rsidR="00CE3487" w:rsidRPr="00711E90" w:rsidRDefault="00CE3487" w:rsidP="00CE3487">
      <w:pPr>
        <w:tabs>
          <w:tab w:val="left" w:pos="1080"/>
        </w:tabs>
        <w:ind w:firstLine="540"/>
        <w:jc w:val="both"/>
      </w:pPr>
      <w:r w:rsidRPr="00711E90">
        <w:t xml:space="preserve">- посредством размещения в сети Интернет в разделе сельского поселения  на официальном сайте администрации муниципального района </w:t>
      </w:r>
      <w:proofErr w:type="spellStart"/>
      <w:r w:rsidRPr="00711E90">
        <w:t>Кармаскалинский</w:t>
      </w:r>
      <w:proofErr w:type="spellEnd"/>
      <w:r w:rsidRPr="00711E90">
        <w:t xml:space="preserve"> район Республики Башкортостан </w:t>
      </w:r>
      <w:hyperlink r:id="rId8" w:history="1">
        <w:r w:rsidRPr="00711E90">
          <w:rPr>
            <w:rStyle w:val="a3"/>
          </w:rPr>
          <w:t>www.admkarm.ru</w:t>
        </w:r>
      </w:hyperlink>
      <w:r w:rsidRPr="00711E90">
        <w:t>.;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t>Заявителям обеспечивается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(функций)».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t xml:space="preserve">7. На информационных стендах и в сети «Интернет» размещается следующая информация: 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t xml:space="preserve">1) почтовый адрес Администрации сельского поселения </w:t>
      </w:r>
      <w:proofErr w:type="spellStart"/>
      <w:r w:rsidR="00711E90" w:rsidRPr="00711E90">
        <w:t>Новокиешкинский</w:t>
      </w:r>
      <w:proofErr w:type="spellEnd"/>
      <w:r w:rsidRPr="00711E90">
        <w:t xml:space="preserve"> сельсовет;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t xml:space="preserve">2) адрес официального Интернет-сайта Администрации сельского поселения </w:t>
      </w:r>
      <w:proofErr w:type="spellStart"/>
      <w:r w:rsidR="00711E90" w:rsidRPr="00711E90">
        <w:t>Новокиешкинский</w:t>
      </w:r>
      <w:proofErr w:type="spellEnd"/>
      <w:r w:rsidR="00711E90" w:rsidRPr="00711E90">
        <w:t xml:space="preserve"> </w:t>
      </w:r>
      <w:r w:rsidRPr="00711E90">
        <w:t>сельсовет;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t xml:space="preserve">3) номер телефона Администрации сельского поселения </w:t>
      </w:r>
      <w:proofErr w:type="spellStart"/>
      <w:r w:rsidR="00711E90" w:rsidRPr="00711E90">
        <w:t>Новокиешкинский</w:t>
      </w:r>
      <w:proofErr w:type="spellEnd"/>
      <w:r w:rsidR="00711E90" w:rsidRPr="00711E90">
        <w:t xml:space="preserve"> </w:t>
      </w:r>
      <w:r w:rsidRPr="00711E90">
        <w:t>сельсовет для справок;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t xml:space="preserve">4) график работы Администрации сельского поселения </w:t>
      </w:r>
      <w:proofErr w:type="spellStart"/>
      <w:r w:rsidR="00711E90" w:rsidRPr="00711E90">
        <w:t>Новокиешкинский</w:t>
      </w:r>
      <w:proofErr w:type="spellEnd"/>
      <w:r w:rsidR="00711E90" w:rsidRPr="00711E90">
        <w:t xml:space="preserve"> </w:t>
      </w:r>
      <w:r w:rsidRPr="00711E90">
        <w:t>сельсовет;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t>5) выдержки из правовых актов содержащих нормы, регулирующие деятельность по предоставлению муниципальной услуги;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lastRenderedPageBreak/>
        <w:t>6) перечень документов, необходимых для получения муниципальной услуги.</w:t>
      </w: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center"/>
        <w:rPr>
          <w:b/>
        </w:rPr>
      </w:pPr>
      <w:r w:rsidRPr="00711E90">
        <w:rPr>
          <w:b/>
        </w:rPr>
        <w:t>2. СТАНДАРТ ПРЕДОСТАВЛЕНИЯ МУНИЦИПАЛЬНОЙ УСЛУГИ</w:t>
      </w: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</w:p>
    <w:p w:rsidR="00CE3487" w:rsidRPr="00711E90" w:rsidRDefault="00CE3487" w:rsidP="00CE3487">
      <w:pPr>
        <w:numPr>
          <w:ilvl w:val="1"/>
          <w:numId w:val="2"/>
        </w:numPr>
        <w:jc w:val="center"/>
        <w:rPr>
          <w:b/>
        </w:rPr>
      </w:pPr>
      <w:r w:rsidRPr="00711E90">
        <w:rPr>
          <w:b/>
        </w:rPr>
        <w:t>Наименование муниципальной услуги</w:t>
      </w:r>
    </w:p>
    <w:p w:rsidR="00CE3487" w:rsidRPr="00711E90" w:rsidRDefault="00CE3487" w:rsidP="00CE3487">
      <w:pPr>
        <w:jc w:val="center"/>
        <w:rPr>
          <w:b/>
        </w:rPr>
      </w:pPr>
    </w:p>
    <w:p w:rsidR="00CE3487" w:rsidRPr="00711E90" w:rsidRDefault="00CE3487" w:rsidP="00CE3487">
      <w:pPr>
        <w:ind w:firstLine="567"/>
        <w:jc w:val="both"/>
        <w:rPr>
          <w:b/>
        </w:rPr>
      </w:pPr>
      <w:r w:rsidRPr="00711E90">
        <w:t>Предоставление муниципального движимого имущества, находящегося в муниципальной собственности сельского поселения, в аренду, безвозмездное пользование, доверительное управление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711E90">
        <w:rPr>
          <w:b/>
        </w:rPr>
        <w:t>Наименование органа местного самоуправления, предоставляющего муниципальную услугу</w:t>
      </w: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center"/>
        <w:rPr>
          <w:b/>
        </w:rPr>
      </w:pP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  <w:r w:rsidRPr="00711E90">
        <w:t xml:space="preserve"> Предоставление муниципальной услуги осуществляет Администрация сельского поселения </w:t>
      </w:r>
      <w:proofErr w:type="spellStart"/>
      <w:r w:rsidR="00711E90" w:rsidRPr="00711E90">
        <w:t>Новокиешкинский</w:t>
      </w:r>
      <w:proofErr w:type="spellEnd"/>
      <w:r w:rsidRPr="00711E90">
        <w:t xml:space="preserve"> сельсовет.</w:t>
      </w:r>
    </w:p>
    <w:p w:rsidR="00CE3487" w:rsidRPr="00711E90" w:rsidRDefault="00CE3487" w:rsidP="00CE3487">
      <w:pPr>
        <w:tabs>
          <w:tab w:val="left" w:pos="900"/>
          <w:tab w:val="left" w:pos="1440"/>
        </w:tabs>
        <w:ind w:firstLine="540"/>
        <w:jc w:val="both"/>
      </w:pPr>
      <w:r w:rsidRPr="00711E90">
        <w:t xml:space="preserve">Непосредственно услуга предоставляется специалистом Администрации сельского поселения </w:t>
      </w:r>
      <w:proofErr w:type="spellStart"/>
      <w:r w:rsidR="00711E90" w:rsidRPr="00711E90">
        <w:t>Новокиешкинский</w:t>
      </w:r>
      <w:proofErr w:type="spellEnd"/>
      <w:r w:rsidRPr="00711E90">
        <w:t xml:space="preserve"> сельсовет, на которого возложено исполнение соответствующих обязанностей (далее по тексту – специалист, специалист Администрации).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711E90">
        <w:rPr>
          <w:b/>
        </w:rPr>
        <w:t>Результат предоставления муниципальной услуги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ind w:firstLine="567"/>
        <w:jc w:val="both"/>
      </w:pPr>
      <w:r w:rsidRPr="00711E90">
        <w:t>Конечным результатом муниципальной услуги является:</w:t>
      </w:r>
    </w:p>
    <w:p w:rsidR="00CE3487" w:rsidRPr="00711E90" w:rsidRDefault="00CE3487" w:rsidP="00CE3487">
      <w:pPr>
        <w:ind w:firstLine="567"/>
        <w:jc w:val="both"/>
      </w:pPr>
      <w:r w:rsidRPr="00711E90">
        <w:t>-  передача муниципального движимого имущества находящегося в муниципальной собственности сельского поселения  в аренду (безвозмездное пользование, доверительное управление), или сообщение об отказе в предоставлении муниципальной услуги;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numPr>
          <w:ilvl w:val="1"/>
          <w:numId w:val="2"/>
        </w:numPr>
        <w:tabs>
          <w:tab w:val="left" w:pos="1080"/>
        </w:tabs>
        <w:jc w:val="center"/>
        <w:rPr>
          <w:b/>
        </w:rPr>
      </w:pPr>
      <w:r w:rsidRPr="00711E90">
        <w:rPr>
          <w:b/>
        </w:rPr>
        <w:t>Сроки предоставления муниципальной услуги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Время ожидания в очереди при подаче обращения, а равно документов, необходимых  для  предоставления  муниципальной услуги,  не должно превышать 30 минут.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Время ожидания для индивидуального устного информирования  специалистами   не должно превышать 15 минут.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Время ожидания в очереди при получении ответа на обращение, а равно результата   предоставления  муниципальной услуги,  не должно превышать 30 минут.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numPr>
          <w:ilvl w:val="1"/>
          <w:numId w:val="2"/>
        </w:numPr>
        <w:tabs>
          <w:tab w:val="left" w:pos="900"/>
          <w:tab w:val="left" w:pos="1440"/>
        </w:tabs>
        <w:jc w:val="center"/>
        <w:rPr>
          <w:b/>
        </w:rPr>
      </w:pPr>
      <w:r w:rsidRPr="00711E90">
        <w:rPr>
          <w:b/>
        </w:rPr>
        <w:t>Нормативные правовые акты, регулирующие исполнение муниципальной услуги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tabs>
          <w:tab w:val="left" w:pos="1080"/>
          <w:tab w:val="left" w:pos="1440"/>
        </w:tabs>
        <w:ind w:firstLine="540"/>
        <w:jc w:val="both"/>
      </w:pPr>
      <w:r w:rsidRPr="00711E90">
        <w:t xml:space="preserve">Предоставление муниципальной услуги осуществляется в соответствии </w:t>
      </w:r>
      <w:proofErr w:type="gramStart"/>
      <w:r w:rsidRPr="00711E90">
        <w:t>с</w:t>
      </w:r>
      <w:proofErr w:type="gramEnd"/>
      <w:r w:rsidRPr="00711E90">
        <w:t>: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711E90">
          <w:rPr>
            <w:rStyle w:val="a3"/>
            <w:rFonts w:ascii="Times New Roman" w:hAnsi="Times New Roman"/>
            <w:sz w:val="24"/>
            <w:szCs w:val="24"/>
          </w:rPr>
          <w:t>Конституция</w:t>
        </w:r>
      </w:hyperlink>
      <w:r w:rsidRPr="00711E9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0" w:history="1">
        <w:r w:rsidRPr="00711E90">
          <w:rPr>
            <w:rStyle w:val="a3"/>
            <w:rFonts w:ascii="Times New Roman" w:hAnsi="Times New Roman"/>
            <w:sz w:val="24"/>
            <w:szCs w:val="24"/>
          </w:rPr>
          <w:t>кодекс</w:t>
        </w:r>
      </w:hyperlink>
      <w:r w:rsidRPr="00711E9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- Бюджетный </w:t>
      </w:r>
      <w:hyperlink r:id="rId11" w:history="1">
        <w:r w:rsidRPr="00711E90">
          <w:rPr>
            <w:rStyle w:val="a3"/>
            <w:rFonts w:ascii="Times New Roman" w:hAnsi="Times New Roman"/>
            <w:sz w:val="24"/>
            <w:szCs w:val="24"/>
          </w:rPr>
          <w:t>кодекс</w:t>
        </w:r>
      </w:hyperlink>
      <w:r w:rsidRPr="00711E9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E3487" w:rsidRPr="00711E90" w:rsidRDefault="00CE3487" w:rsidP="00CE3487">
      <w:pPr>
        <w:pStyle w:val="a7"/>
        <w:ind w:left="0" w:firstLine="567"/>
        <w:jc w:val="both"/>
        <w:rPr>
          <w:rFonts w:cs="Times New Roman"/>
        </w:rPr>
      </w:pPr>
      <w:r w:rsidRPr="00711E90">
        <w:rPr>
          <w:rFonts w:cs="Times New Roman"/>
        </w:rPr>
        <w:t>- Федеральный закон от 27.07.2010 года  №210-ФЗ  «Об организации предоставления государственных и муниципальных услуг»;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- Федеральный  </w:t>
      </w:r>
      <w:hyperlink r:id="rId12" w:history="1">
        <w:r w:rsidRPr="00711E90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711E90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711E90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711E90">
        <w:rPr>
          <w:rFonts w:ascii="Times New Roman" w:hAnsi="Times New Roman" w:cs="Times New Roman"/>
          <w:sz w:val="24"/>
          <w:szCs w:val="24"/>
        </w:rPr>
        <w:t xml:space="preserve"> от 24.07.2007 года  №209-ФЗ  «О развитии малого и среднего предпринимательства в Российской Федерации»;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4" w:history="1">
        <w:r w:rsidRPr="00711E90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711E90">
        <w:rPr>
          <w:rFonts w:ascii="Times New Roman" w:hAnsi="Times New Roman" w:cs="Times New Roman"/>
          <w:sz w:val="24"/>
          <w:szCs w:val="24"/>
        </w:rPr>
        <w:t xml:space="preserve"> от 26.07.2006 года №135-ФЗ «О защите конкуренции»;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711E90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711E90">
        <w:rPr>
          <w:rFonts w:ascii="Times New Roman" w:hAnsi="Times New Roman" w:cs="Times New Roman"/>
          <w:sz w:val="24"/>
          <w:szCs w:val="24"/>
        </w:rPr>
        <w:t xml:space="preserve"> от 29.07.1998 года №135-ФЗ «Об оценочной деятельности в Российской Федерации»;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711E90">
          <w:rPr>
            <w:rStyle w:val="a3"/>
            <w:rFonts w:ascii="Times New Roman" w:hAnsi="Times New Roman"/>
            <w:sz w:val="24"/>
            <w:szCs w:val="24"/>
          </w:rPr>
          <w:t>Устав</w:t>
        </w:r>
      </w:hyperlink>
      <w:r w:rsidRPr="00711E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11E90" w:rsidRPr="00711E90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Pr="00711E9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1E90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11E90" w:rsidRPr="00711E90" w:rsidRDefault="00711E90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11E90" w:rsidRPr="00711E90" w:rsidRDefault="00711E90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11E90" w:rsidRPr="00711E90" w:rsidRDefault="00711E90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3487" w:rsidRPr="00711E90" w:rsidRDefault="00CE3487" w:rsidP="00CE3487">
      <w:pPr>
        <w:autoSpaceDE w:val="0"/>
        <w:ind w:firstLine="540"/>
        <w:jc w:val="center"/>
        <w:rPr>
          <w:b/>
        </w:rPr>
      </w:pPr>
      <w:r w:rsidRPr="00711E90">
        <w:rPr>
          <w:b/>
        </w:rPr>
        <w:t>2.6. Перечень документов, необходимых для предоставления муниципальной услуги</w:t>
      </w:r>
    </w:p>
    <w:p w:rsidR="00CE3487" w:rsidRPr="00711E90" w:rsidRDefault="00CE3487" w:rsidP="00CE3487"/>
    <w:p w:rsidR="00CE3487" w:rsidRPr="00711E90" w:rsidRDefault="00CE3487" w:rsidP="00CE3487">
      <w:pPr>
        <w:ind w:firstLine="540"/>
        <w:jc w:val="both"/>
      </w:pPr>
      <w:r w:rsidRPr="00711E90">
        <w:t xml:space="preserve">2.6.1. Основанием для рассмотрения Администрацией сельского поселения вопроса о предоставлении муниципальной услуги является заявление заявителя. 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2.6.2. Для принятия решения о предоставлении муниципальной услуги без проведения торгов  в Администрацию   заявителем представляются следующие документы: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а) для физического лица: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заявление (Приложение № 1 к настоящему Административному регламенту) лично или через уполномоченного представителя;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документ, подтверждающий личность и его копию; </w:t>
      </w:r>
    </w:p>
    <w:p w:rsidR="00CE3487" w:rsidRPr="00711E90" w:rsidRDefault="00CE3487" w:rsidP="00CE3487">
      <w:pPr>
        <w:ind w:firstLine="540"/>
        <w:jc w:val="both"/>
      </w:pPr>
      <w:r w:rsidRPr="00711E90">
        <w:t>- копию свидетельства  о государственной регистрации физического  лица либо в качестве  индивидуального  предпринимателя;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копию  свидетельства о постановке на налоговый учет; 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документы, подтверждающие  принадлежность  к субъектам малого и среднего  предпринимательства в соответствии  со статьей  4 Федерального  закона  24 июля 2007 года  №209 –ФЗ «О развитии  малого и среднего предпринимательства в Российской Федерации».  </w:t>
      </w:r>
    </w:p>
    <w:p w:rsidR="00CE3487" w:rsidRPr="00711E90" w:rsidRDefault="00CE3487" w:rsidP="00CE3487">
      <w:pPr>
        <w:ind w:firstLine="540"/>
        <w:jc w:val="both"/>
      </w:pPr>
      <w:r w:rsidRPr="00711E90">
        <w:t>б) для юридического лица: -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заявление (Приложение № 1) к настоящему Административному регламенту);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заверенные копии  учредительных документов и все изменения  и дополнения к ним, если таковые  имелись;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документы, подтверждающие  принадлежность  к субъектам малого и среднего  предпринимательства в соответствии  со статьей  4 Федерального  закона  24 июля 2007 года  №209 –ФЗ «О развитии  малого и среднего предпринимательства в Российской Федерации»;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копию свидетельства о  постановке на налоговый учет;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копию  свидетельства  о государственной регистрации  юридического лица;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документ, подтверждающий полномочия  лица  на осуществления действий от имени  заявителя  без доверенности;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в случае  подачи  заявления  представителем  претендента  предъявляется  надлежащим образом  оформленная доверенность; 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копия  лицензии  на право  осуществления  видов деятельности - (в случаях, если   деятельность, для осуществления которой  запрашивается имущество, подлежит лицензированию).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2.6.3. Порядок  подачи  заявок  на участие в аукционе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а) для физического лица: 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заявление (Приложение № 2 к настоящему Административному регламенту) лично или через уполномоченного представителя;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документ, подтверждающий личность и  его копию; </w:t>
      </w:r>
    </w:p>
    <w:p w:rsidR="00CE3487" w:rsidRPr="00711E90" w:rsidRDefault="00CE3487" w:rsidP="00CE3487">
      <w:pPr>
        <w:ind w:firstLine="540"/>
        <w:jc w:val="both"/>
      </w:pPr>
      <w:r w:rsidRPr="00711E90">
        <w:lastRenderedPageBreak/>
        <w:t xml:space="preserve">- копию свидетельства  о государственной регистрации физического  лица  либо в качестве  индивидуального  предпринимателя; </w:t>
      </w:r>
    </w:p>
    <w:p w:rsidR="00CE3487" w:rsidRPr="00711E90" w:rsidRDefault="00CE3487" w:rsidP="00CE3487">
      <w:pPr>
        <w:ind w:firstLine="540"/>
        <w:jc w:val="both"/>
      </w:pPr>
      <w:r w:rsidRPr="00711E90">
        <w:t>- копию  свидетельства о постановке на налоговый учет;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документ, подтверждающий  полномочия  лица  на осуществления действий  от имени заявителя;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заявление  об отсутствии  решения о ликвидации  заявителя, об отсутствии  решения арбитражного  суда  о признании  заявителя  банкротом  и об открытии  конкурсного производства, об отсутствии  решения о  приостановлении  деятельности  заявителя в порядке, предусмотренном  Кодексом  Российской Федерации  об административных  правонарушениях; </w:t>
      </w:r>
    </w:p>
    <w:p w:rsidR="00CE3487" w:rsidRPr="00711E90" w:rsidRDefault="00CE3487" w:rsidP="00CE3487">
      <w:pPr>
        <w:jc w:val="both"/>
      </w:pPr>
      <w:r w:rsidRPr="00711E90">
        <w:t xml:space="preserve">- опись  представленных документов.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б) для юридического лица: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- заявление (Приложение № 2 к настоящему Административному регламенту) лично или через уполномоченного представителя; </w:t>
      </w:r>
    </w:p>
    <w:p w:rsidR="00CE3487" w:rsidRPr="00711E90" w:rsidRDefault="00CE3487" w:rsidP="00CE3487">
      <w:pPr>
        <w:ind w:firstLine="708"/>
        <w:jc w:val="both"/>
      </w:pPr>
      <w:r w:rsidRPr="00711E90">
        <w:t>- документ, подтверждающий  полномочия  лица  на осуществления - действий  от имени заявителя;</w:t>
      </w:r>
    </w:p>
    <w:p w:rsidR="00CE3487" w:rsidRPr="00711E90" w:rsidRDefault="00CE3487" w:rsidP="00CE3487">
      <w:pPr>
        <w:ind w:firstLine="708"/>
        <w:jc w:val="both"/>
      </w:pPr>
      <w:r w:rsidRPr="00711E90">
        <w:t>- копия учредительных документов  заявителя;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- решение об  одобрении или  о совершении  крупной сделки, если  требование  о необходимости  наличия  такого решения  для совершения  крупной  сделки  установлено  законодательством Российской Федерации, учредительными документами  юридического лица и если  для заявителя  заключение договора, внесение задатка  или обеспечение  исполнения  договора  являются крупной сделкой;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- заявление  об отсутствии  решения о ликвидации  заявителя, об отсутствии  решения арбитражного  суда  о признании  заявителя  банкротом  и об открытии  конкурсного производства, об отсутствии  решения о  приостановлении  деятельности  заявителя в порядке, предусмотренном  Кодексом  Российской Федерации  об административных  правонарушениях;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- документы  или копии  документов, подтверждающие  внесение  задатка;  - опись  представленных документов.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2.6.4. Администрация не вправе требовать от заявителя представления документов, не предусмотренных настоящим Административным регламентом. 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</w:pPr>
      <w:r w:rsidRPr="00711E90">
        <w:t xml:space="preserve">2.6.5. </w:t>
      </w:r>
      <w:proofErr w:type="gramStart"/>
      <w:r w:rsidRPr="00711E90">
        <w:t>При получении доступа к необходимым для предоставления муниципальной услуги сведений из системы межведомственного электронного взаимодействия к заявителю</w:t>
      </w:r>
      <w:proofErr w:type="gramEnd"/>
      <w:r w:rsidRPr="00711E90">
        <w:t xml:space="preserve"> не предъявляются требования о подаче следующих документов, необходимых для предоставления муниципальной услуги: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- выписку  из единого  государственного реестра  юридических лиц, полученную  не  ранее чем за шесть месяцев  до даты размещения  на официальном сайте  торгов  извещения о проведения  аукциона; </w:t>
      </w:r>
    </w:p>
    <w:p w:rsidR="00CE3487" w:rsidRPr="00711E90" w:rsidRDefault="00CE3487" w:rsidP="00CE3487">
      <w:pPr>
        <w:autoSpaceDE w:val="0"/>
        <w:ind w:firstLine="540"/>
        <w:jc w:val="both"/>
      </w:pPr>
      <w:r w:rsidRPr="00711E90">
        <w:t xml:space="preserve">Заявитель вправе представить указанную справку по собственной инициативе. </w:t>
      </w:r>
    </w:p>
    <w:p w:rsidR="00CE3487" w:rsidRPr="00711E90" w:rsidRDefault="00CE3487" w:rsidP="00CE3487">
      <w:pPr>
        <w:jc w:val="both"/>
      </w:pPr>
    </w:p>
    <w:p w:rsidR="00711E90" w:rsidRPr="00711E90" w:rsidRDefault="00711E90" w:rsidP="00CE3487">
      <w:pPr>
        <w:jc w:val="both"/>
      </w:pPr>
    </w:p>
    <w:p w:rsidR="00CE3487" w:rsidRPr="00711E90" w:rsidRDefault="00CE3487" w:rsidP="00CE3487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90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приеме документов</w:t>
      </w: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CE3487">
      <w:pPr>
        <w:ind w:firstLine="540"/>
        <w:jc w:val="both"/>
      </w:pPr>
      <w:r w:rsidRPr="00711E90"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а) ненадлежащее оформление заказчиком (заявителем) заявления на предоставление муниципальной услуги;   </w:t>
      </w:r>
    </w:p>
    <w:p w:rsidR="00CE3487" w:rsidRPr="00711E90" w:rsidRDefault="00CE3487" w:rsidP="00CE3487">
      <w:pPr>
        <w:ind w:firstLine="540"/>
        <w:jc w:val="both"/>
      </w:pPr>
      <w:r w:rsidRPr="00711E90">
        <w:t>б) требование заказчика (заявителя), потребителя муниципальных услуг оказания муниципальных услуг и совершение действий, не регламентированных настоящим Регламентом;</w:t>
      </w:r>
    </w:p>
    <w:p w:rsidR="00CE3487" w:rsidRPr="00711E90" w:rsidRDefault="00CE3487" w:rsidP="00CE3487">
      <w:pPr>
        <w:ind w:firstLine="540"/>
        <w:jc w:val="both"/>
      </w:pPr>
      <w:r w:rsidRPr="00711E90">
        <w:t>в) текс заявления не поддается прочтению;</w:t>
      </w:r>
    </w:p>
    <w:p w:rsidR="00CE3487" w:rsidRPr="00711E90" w:rsidRDefault="00CE3487" w:rsidP="00CE3487">
      <w:pPr>
        <w:ind w:firstLine="540"/>
        <w:jc w:val="both"/>
      </w:pPr>
      <w:r w:rsidRPr="00711E90">
        <w:t>г) имеются исправления в подаваемых документах;</w:t>
      </w:r>
    </w:p>
    <w:p w:rsidR="00CE3487" w:rsidRPr="00711E90" w:rsidRDefault="00CE3487" w:rsidP="00CE3487">
      <w:pPr>
        <w:ind w:firstLine="540"/>
        <w:jc w:val="both"/>
      </w:pPr>
      <w:r w:rsidRPr="00711E90">
        <w:lastRenderedPageBreak/>
        <w:t xml:space="preserve">д) предоставление неполного комплекта необходимых документов, </w:t>
      </w:r>
      <w:proofErr w:type="gramStart"/>
      <w:r w:rsidRPr="00711E90">
        <w:t>указанный</w:t>
      </w:r>
      <w:proofErr w:type="gramEnd"/>
      <w:r w:rsidRPr="00711E90">
        <w:t xml:space="preserve"> в п. 2.6.2. настоящего Регламента; </w:t>
      </w:r>
    </w:p>
    <w:p w:rsidR="00CE3487" w:rsidRPr="00711E90" w:rsidRDefault="00CE3487" w:rsidP="00CE3487">
      <w:pPr>
        <w:ind w:firstLine="540"/>
        <w:jc w:val="both"/>
      </w:pPr>
      <w:r w:rsidRPr="00711E90">
        <w:t>е) при обращении на личном приеме отсутствуют оригиналы документов, указанные в п. 2.6.2 настоящего Регламента;</w:t>
      </w:r>
    </w:p>
    <w:p w:rsidR="00CE3487" w:rsidRPr="00711E90" w:rsidRDefault="00CE3487" w:rsidP="00CE3487">
      <w:pPr>
        <w:ind w:firstLine="540"/>
        <w:jc w:val="both"/>
      </w:pPr>
      <w:r w:rsidRPr="00711E90">
        <w:t>ж) представленные в администрацию копии документов, указанные в п. 2.6.2. настоящего Регламента и поступившие по почте, нотариально не заверены;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з) предоставление документов, указанных в п. 2.6.2 настоящего Регламента гражданином, не имеющим полномочий подачи документов от имени другого лица.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Перечень оснований в приеме документов, необходимых для предоставления муниципальной услуги, является исчерпывающим. </w:t>
      </w:r>
    </w:p>
    <w:p w:rsidR="00CE3487" w:rsidRPr="00711E90" w:rsidRDefault="00CE3487" w:rsidP="00CE3487">
      <w:pPr>
        <w:jc w:val="both"/>
      </w:pPr>
      <w:r w:rsidRPr="00711E90">
        <w:tab/>
        <w:t xml:space="preserve">Решение об отказе в приеме заявления и  документов, необходимых для получения муниципальной услуги подписывается должностным лицом, ответственного за прием документов и выдается заявителю с указанием причин отказа. </w:t>
      </w:r>
    </w:p>
    <w:p w:rsidR="00CE3487" w:rsidRPr="00711E90" w:rsidRDefault="00CE3487" w:rsidP="00CE3487">
      <w:pPr>
        <w:tabs>
          <w:tab w:val="left" w:pos="1080"/>
        </w:tabs>
        <w:ind w:firstLine="540"/>
        <w:jc w:val="center"/>
        <w:rPr>
          <w:b/>
        </w:rPr>
      </w:pPr>
      <w:r w:rsidRPr="00711E90">
        <w:rPr>
          <w:b/>
        </w:rPr>
        <w:t>2.8. Перечень оснований для приостановления либо отказа в предоставлении муниципальной услуги</w:t>
      </w:r>
    </w:p>
    <w:p w:rsidR="00CE3487" w:rsidRPr="00711E90" w:rsidRDefault="00CE3487" w:rsidP="00CE3487">
      <w:pPr>
        <w:ind w:firstLine="540"/>
        <w:jc w:val="both"/>
      </w:pPr>
    </w:p>
    <w:p w:rsidR="00CE3487" w:rsidRPr="00711E90" w:rsidRDefault="00CE3487" w:rsidP="00CE3487">
      <w:pPr>
        <w:ind w:firstLine="540"/>
        <w:jc w:val="both"/>
      </w:pPr>
      <w:r w:rsidRPr="00711E90">
        <w:t xml:space="preserve">Основаниями для отказа в предоставлении муниципальной услуги являются: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наличие в представленных документах исправлений,  не позволяющих однозначно истолковать их содержание;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документы, представленные заявителем, не соответствуют требованиям пункта 2.10. настоящего Регламента; </w:t>
      </w:r>
    </w:p>
    <w:p w:rsidR="00CE3487" w:rsidRPr="00711E90" w:rsidRDefault="00CE3487" w:rsidP="00CE3487">
      <w:pPr>
        <w:ind w:firstLine="540"/>
        <w:jc w:val="both"/>
      </w:pPr>
      <w:r w:rsidRPr="00711E90">
        <w:t>заинтересованное лицо не соответствует  требованиям, установленным законодательством Российской Федерации  к  таким  участникам;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 невнесения  задатка, если  требование  о внесении задатка  указано в извещении  о  проведении конкурса  или аукциона;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несоответствия заявки  на участие  в  конкурсе  или аукционе  требованиям  конкурсной  документации  либо  документации  об аукционе, в том числе  наличия  в таких  заявках  предложения  о цене договора  ниже начальной  (минимальной)  цены договора (цены лота); </w:t>
      </w:r>
    </w:p>
    <w:p w:rsidR="00CE3487" w:rsidRPr="00711E90" w:rsidRDefault="00CE3487" w:rsidP="00CE3487">
      <w:pPr>
        <w:ind w:firstLine="540"/>
        <w:jc w:val="both"/>
      </w:pPr>
      <w:proofErr w:type="gramStart"/>
      <w:r w:rsidRPr="00711E90">
        <w:t>в случае  подачи  заявки на участие  в конкурсе  или аукционе заявителем, не являющимся субъектом малого и среднего  предпринимательства  или  организацией, образующей  инфраструктуру  поддержки  субъектов  малого и среднего  предпринимательства, либо  не  соответствующим  требованиям, установленным  частями 3 и 5 статьи 14 Федерального закона « О развитии малого и среднего предпринимательства  в Российской Федерации», в случае  проведения  конкурса  или  аукциона  участниками  которого  могут  являться</w:t>
      </w:r>
      <w:proofErr w:type="gramEnd"/>
      <w:r w:rsidRPr="00711E90">
        <w:t xml:space="preserve">  только  субъекты  малого и среднего предпринимательства  или  организации образующие  инфраструктуру  поддержки  субъектов  малого и среднего  предпринимательства  субъектов  малого и среднего предпринимательства, в соответствии  с Федеральным законом «О развитии малого и среднего предпринимательства в Российской Федерации»; </w:t>
      </w:r>
    </w:p>
    <w:p w:rsidR="00CE3487" w:rsidRPr="00711E90" w:rsidRDefault="00CE3487" w:rsidP="00CE3487">
      <w:pPr>
        <w:ind w:firstLine="540"/>
        <w:jc w:val="both"/>
      </w:pPr>
      <w:r w:rsidRPr="00711E90">
        <w:t>наличие  решения  о ликвидации  заявител</w:t>
      </w:r>
      <w:proofErr w:type="gramStart"/>
      <w:r w:rsidRPr="00711E90">
        <w:t>я-</w:t>
      </w:r>
      <w:proofErr w:type="gramEnd"/>
      <w:r w:rsidRPr="00711E90">
        <w:t xml:space="preserve"> юридического лица  или  наличие  решения  арбитражного  суда  о признании  заявителя- юридического лица, индивидуального предпринимателя  банкротом  и об открытии конкурсного производства;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наличие  решения  о приостановлении  деятельности  заявителя  в  порядке, предусмотренном  Кодексом  Российской Федерации  об  административных  правонарушениях, на день  рассмотрения  заявки  на  участие  в конкурсе  или  заявки  на участие в аукционе. </w:t>
      </w:r>
    </w:p>
    <w:p w:rsidR="00CE3487" w:rsidRPr="00711E90" w:rsidRDefault="00CE3487" w:rsidP="00CE3487">
      <w:pPr>
        <w:ind w:firstLine="540"/>
        <w:jc w:val="both"/>
      </w:pPr>
      <w:r w:rsidRPr="00711E90">
        <w:t>Основаниями для приостановления муниципальной услуги является: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реорганизация или ликвидация организаций и </w:t>
      </w:r>
      <w:proofErr w:type="gramStart"/>
      <w:r w:rsidRPr="00711E90">
        <w:t>предприятий</w:t>
      </w:r>
      <w:proofErr w:type="gramEnd"/>
      <w:r w:rsidRPr="00711E90">
        <w:t xml:space="preserve"> предоставляющих информацию и документов с использованием системы межведомственного взаимодействия;</w:t>
      </w:r>
    </w:p>
    <w:p w:rsidR="00CE3487" w:rsidRPr="00711E90" w:rsidRDefault="00CE3487" w:rsidP="00CE3487">
      <w:pPr>
        <w:ind w:firstLine="540"/>
        <w:jc w:val="both"/>
      </w:pPr>
      <w:r w:rsidRPr="00711E90">
        <w:t>- подлог документов представленных заявителем;</w:t>
      </w:r>
    </w:p>
    <w:p w:rsidR="00CE3487" w:rsidRPr="00711E90" w:rsidRDefault="00CE3487" w:rsidP="00CE3487">
      <w:pPr>
        <w:ind w:firstLine="540"/>
        <w:jc w:val="both"/>
      </w:pPr>
      <w:r w:rsidRPr="00711E90">
        <w:lastRenderedPageBreak/>
        <w:t xml:space="preserve">- несоответствие документов представленных заявителем требованиям действующего законодательства.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Перечень оснований для приостановления муниципальной услуги является исчерпывающим.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Должностное лицо, </w:t>
      </w:r>
      <w:proofErr w:type="gramStart"/>
      <w:r w:rsidRPr="00711E90">
        <w:t>ответственный</w:t>
      </w:r>
      <w:proofErr w:type="gramEnd"/>
      <w:r w:rsidRPr="00711E90">
        <w:t xml:space="preserve"> за предоставление муниципальной услуги приостанавливает предоставление муниципальной услуги и сообщает об этом заявителю в течение 3 рабочих дней. </w:t>
      </w:r>
    </w:p>
    <w:p w:rsidR="00CE3487" w:rsidRPr="00711E90" w:rsidRDefault="00CE3487" w:rsidP="00CE3487">
      <w:pPr>
        <w:jc w:val="both"/>
      </w:pPr>
    </w:p>
    <w:p w:rsidR="00CE3487" w:rsidRPr="00711E90" w:rsidRDefault="00CE3487" w:rsidP="00CE3487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711E90">
        <w:rPr>
          <w:rFonts w:ascii="Times New Roman" w:hAnsi="Times New Roman"/>
          <w:sz w:val="24"/>
          <w:szCs w:val="24"/>
        </w:rPr>
        <w:t xml:space="preserve">2.9. </w:t>
      </w:r>
      <w:r w:rsidRPr="00711E90">
        <w:rPr>
          <w:rFonts w:ascii="Times New Roman" w:hAnsi="Times New Roman"/>
          <w:bCs w:val="0"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CE3487" w:rsidRPr="00711E90" w:rsidRDefault="00CE3487" w:rsidP="00CE3487">
      <w:pPr>
        <w:jc w:val="both"/>
      </w:pPr>
    </w:p>
    <w:p w:rsidR="00CE3487" w:rsidRPr="00711E90" w:rsidRDefault="00CE3487" w:rsidP="00CE3487">
      <w:pPr>
        <w:ind w:firstLine="708"/>
        <w:jc w:val="both"/>
      </w:pPr>
      <w:r w:rsidRPr="00711E90">
        <w:t>Муниципальная услуга  предоставляется заявителю  на бесплатной основе.</w:t>
      </w: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CE3487">
      <w:pPr>
        <w:pStyle w:val="3"/>
        <w:numPr>
          <w:ilvl w:val="2"/>
          <w:numId w:val="3"/>
        </w:numPr>
        <w:suppressAutoHyphens/>
        <w:spacing w:before="0" w:after="0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711E90">
        <w:rPr>
          <w:rFonts w:ascii="Times New Roman" w:hAnsi="Times New Roman"/>
          <w:sz w:val="24"/>
          <w:szCs w:val="24"/>
        </w:rPr>
        <w:t xml:space="preserve">2.10. Требования к оформлению документов, представляемых заявителями </w:t>
      </w:r>
    </w:p>
    <w:p w:rsidR="00CE3487" w:rsidRPr="00711E90" w:rsidRDefault="00CE3487" w:rsidP="00CE3487">
      <w:pPr>
        <w:rPr>
          <w:lang w:eastAsia="ar-SA"/>
        </w:rPr>
      </w:pPr>
    </w:p>
    <w:p w:rsidR="00CE3487" w:rsidRPr="00711E90" w:rsidRDefault="00CE3487" w:rsidP="00CE3487">
      <w:pPr>
        <w:ind w:firstLine="540"/>
        <w:jc w:val="both"/>
      </w:pPr>
      <w:proofErr w:type="gramStart"/>
      <w:r w:rsidRPr="00711E90">
        <w:t xml:space="preserve">В  заявлении  указываются следующие обязательные характеристики:   фирменное  наименование, сведения об организационно-правовой  форме, о месте нахождения, почтовый адрес (для юридического лица), фамилия, имя, отчество, паспортные данные, сведения о месте  жительства  (для физического лица), номер  контактного  телефона.  </w:t>
      </w:r>
      <w:proofErr w:type="gramEnd"/>
    </w:p>
    <w:p w:rsidR="00CE3487" w:rsidRPr="00711E90" w:rsidRDefault="00CE3487" w:rsidP="00CE3487">
      <w:pPr>
        <w:ind w:firstLine="540"/>
        <w:jc w:val="both"/>
      </w:pPr>
      <w:r w:rsidRPr="00711E90">
        <w:t xml:space="preserve">Заявление может быть заполнено от руки или машинописным способом  и   распечатано посредством электронных печатающих устройств. </w:t>
      </w:r>
    </w:p>
    <w:p w:rsidR="00CE3487" w:rsidRPr="00711E90" w:rsidRDefault="00CE3487" w:rsidP="00CE3487">
      <w:pPr>
        <w:ind w:firstLine="540"/>
        <w:jc w:val="both"/>
      </w:pPr>
      <w:r w:rsidRPr="00711E90">
        <w:t>Заявление на предоставление муниципальной услуги формируется  в 2  экземплярах  и подписывается заявителем.</w:t>
      </w:r>
    </w:p>
    <w:p w:rsidR="00CE3487" w:rsidRPr="00711E90" w:rsidRDefault="00CE3487" w:rsidP="00CE3487">
      <w:pPr>
        <w:ind w:firstLine="540"/>
        <w:jc w:val="both"/>
      </w:pPr>
    </w:p>
    <w:p w:rsidR="00CE3487" w:rsidRPr="00711E90" w:rsidRDefault="00CE3487" w:rsidP="00CE348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11E90">
        <w:rPr>
          <w:b/>
        </w:rPr>
        <w:t>2.11</w:t>
      </w:r>
      <w:r w:rsidRPr="00711E90">
        <w:t xml:space="preserve">. </w:t>
      </w:r>
      <w:r w:rsidRPr="00711E90">
        <w:rPr>
          <w:b/>
        </w:rPr>
        <w:t>Показатели доступности и качества муниципальной услуги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Заявитель имеет право: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получать муниципальную услугу своевременно и в соответствии со стандартом предоставления муниципальной  услуги;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получать муниципальную услугу в соответствии с законодательством Российской Федерации;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обращаться с жалобой на принятое по заявлению решение или на действия (бездействие) должностных лиц, предоставляющую муниципальную услугу в связи с рассмотрением заявления в досудебном или судебном порядке в соответствии с законодательством Российской Федерации.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 xml:space="preserve">Основные качественные показатели муниципальной услуги обеспечиваются полнотой и точностью предоставленных заявителю сведений, степенью удовлетворенности предоставления муниципальной услуги, результатами проводимых проверок контрольных и надзорных органов и должностных лиц. 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Требования к качеству предоставления муниципальной услуги предусмотрены нормативными правовыми актами, приведенными в настоящем Регламента.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Количественными показателями качества предоставления муниципальной услуги являются: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количество жалоб по предоставлению муниципальной услуги;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 xml:space="preserve">нарушение сроков предоставления муниципальной услуги; 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количество жалоб на действия (бездействие) должностных лиц.</w:t>
      </w:r>
    </w:p>
    <w:p w:rsidR="00CE3487" w:rsidRPr="00711E90" w:rsidRDefault="00CE3487" w:rsidP="00CE3487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711E90">
        <w:rPr>
          <w:iCs/>
        </w:rPr>
        <w:t>Иные требования, в том числе учитывающие особенности предоставления муниципальной  услуги в электронной форме.</w:t>
      </w:r>
    </w:p>
    <w:p w:rsidR="00CE3487" w:rsidRPr="00711E90" w:rsidRDefault="00CE3487" w:rsidP="00CE3487">
      <w:pPr>
        <w:jc w:val="both"/>
        <w:rPr>
          <w:lang w:eastAsia="ar-SA"/>
        </w:rPr>
      </w:pPr>
    </w:p>
    <w:p w:rsidR="00CE3487" w:rsidRPr="00711E90" w:rsidRDefault="00CE3487" w:rsidP="00711E90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1E90" w:rsidRPr="00711E90" w:rsidRDefault="00711E90" w:rsidP="00711E90">
      <w:pPr>
        <w:rPr>
          <w:lang w:eastAsia="x-none"/>
        </w:rPr>
      </w:pPr>
    </w:p>
    <w:p w:rsidR="00711E90" w:rsidRPr="00711E90" w:rsidRDefault="00711E90" w:rsidP="00711E90">
      <w:pPr>
        <w:rPr>
          <w:lang w:eastAsia="x-none"/>
        </w:rPr>
      </w:pPr>
    </w:p>
    <w:p w:rsidR="00711E90" w:rsidRPr="00711E90" w:rsidRDefault="00711E90" w:rsidP="00711E90">
      <w:pPr>
        <w:rPr>
          <w:lang w:eastAsia="x-none"/>
        </w:rPr>
      </w:pPr>
    </w:p>
    <w:p w:rsidR="00CE3487" w:rsidRPr="00711E90" w:rsidRDefault="00CE3487" w:rsidP="00CE3487">
      <w:pPr>
        <w:pStyle w:val="3"/>
        <w:numPr>
          <w:ilvl w:val="2"/>
          <w:numId w:val="3"/>
        </w:numPr>
        <w:suppressAutoHyphens/>
        <w:spacing w:before="0" w:after="0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711E90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E3487" w:rsidRPr="00711E90" w:rsidRDefault="00CE3487" w:rsidP="00CE3487">
      <w:pPr>
        <w:rPr>
          <w:lang w:eastAsia="ar-SA"/>
        </w:rPr>
      </w:pPr>
    </w:p>
    <w:p w:rsidR="00CE3487" w:rsidRPr="00711E90" w:rsidRDefault="00CE3487" w:rsidP="00CE3487">
      <w:pPr>
        <w:jc w:val="center"/>
        <w:rPr>
          <w:b/>
        </w:rPr>
      </w:pPr>
      <w:r w:rsidRPr="00711E90">
        <w:rPr>
          <w:b/>
        </w:rPr>
        <w:t>3.1. Описание последовательности действий при предоставлении муниципальной услуги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 </w:t>
      </w:r>
    </w:p>
    <w:p w:rsidR="00CE3487" w:rsidRPr="00711E90" w:rsidRDefault="00CE3487" w:rsidP="00CE3487">
      <w:pPr>
        <w:jc w:val="both"/>
      </w:pPr>
      <w:r w:rsidRPr="00711E90">
        <w:t xml:space="preserve">             3.1.1. Предоставление  муниципальной услуги   без  проведения  торгов включает в себя  следующие административные  процедуры: </w:t>
      </w:r>
    </w:p>
    <w:p w:rsidR="00CE3487" w:rsidRPr="00711E90" w:rsidRDefault="00CE3487" w:rsidP="00CE3487">
      <w:pPr>
        <w:jc w:val="both"/>
      </w:pPr>
      <w:r w:rsidRPr="00711E90">
        <w:t xml:space="preserve">           - прием и регистрация  документов; </w:t>
      </w:r>
    </w:p>
    <w:p w:rsidR="00CE3487" w:rsidRPr="00711E90" w:rsidRDefault="00CE3487" w:rsidP="00CE3487">
      <w:pPr>
        <w:jc w:val="both"/>
      </w:pPr>
      <w:r w:rsidRPr="00711E90">
        <w:t xml:space="preserve">           - Глава сельского поселения  ставит на заявление резолюцию  и передает  его в порядке  делопроизводства  специалисту, уполномоченному на производство по заявлению, проверяет наличие  необходимых документов;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- признание документов  соответствующих требованиям  настоящего административного  регламента; </w:t>
      </w:r>
    </w:p>
    <w:p w:rsidR="00CE3487" w:rsidRPr="00711E90" w:rsidRDefault="00CE3487" w:rsidP="00CE3487">
      <w:pPr>
        <w:jc w:val="both"/>
      </w:pPr>
      <w:r w:rsidRPr="00711E90">
        <w:t xml:space="preserve"> </w:t>
      </w:r>
      <w:r w:rsidRPr="00711E90">
        <w:tab/>
        <w:t xml:space="preserve">- подготавливается договор аренды, безвозмездного пользования;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- выдача документов или письма об отказе.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В случае  предоставления  муниципального имущества  без проведения  торгов в аренду специалист  Администрации сельского поселения, уполномоченный  на производство  по заявлению, подготавливает постановление о предоставлении муниципального имущества.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Срок исполнения данной процедуры 10 рабочих дней </w:t>
      </w:r>
      <w:proofErr w:type="gramStart"/>
      <w:r w:rsidRPr="00711E90">
        <w:t>с даты поступления</w:t>
      </w:r>
      <w:proofErr w:type="gramEnd"/>
      <w:r w:rsidRPr="00711E90">
        <w:t xml:space="preserve">  заявления в Администрацию сельского поселения.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После  согласования проекта постановления о предоставлении муниципального имущества подготавливается договор  аренды недвижимого имущества.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Договор </w:t>
      </w:r>
      <w:proofErr w:type="gramStart"/>
      <w:r w:rsidRPr="00711E90">
        <w:t>подписывается главой сельского поселения скрепляется</w:t>
      </w:r>
      <w:proofErr w:type="gramEnd"/>
      <w:r w:rsidRPr="00711E90">
        <w:t xml:space="preserve"> печатью. </w:t>
      </w:r>
    </w:p>
    <w:p w:rsidR="00CE3487" w:rsidRPr="00711E90" w:rsidRDefault="00CE3487" w:rsidP="00CE3487">
      <w:pPr>
        <w:ind w:firstLine="708"/>
        <w:jc w:val="both"/>
      </w:pPr>
      <w:r w:rsidRPr="00711E90">
        <w:t>В случае выявления несоответствия  обращения  и  иных документов  перечню, установленному  пунктом 2.6.2  настоящего административного регламента, заявителю муниципальной услуги  в  течени</w:t>
      </w:r>
      <w:proofErr w:type="gramStart"/>
      <w:r w:rsidRPr="00711E90">
        <w:t>и</w:t>
      </w:r>
      <w:proofErr w:type="gramEnd"/>
      <w:r w:rsidRPr="00711E90">
        <w:t xml:space="preserve">  10 рабочих дней  со дня поступления заявления  направляется  письменное  сообщение об отказе  в предоставлении  муниципальной  услуги с указанием  его  причины.</w:t>
      </w:r>
    </w:p>
    <w:p w:rsidR="00CE3487" w:rsidRPr="00711E90" w:rsidRDefault="00CE3487" w:rsidP="00CE3487">
      <w:pPr>
        <w:ind w:firstLine="708"/>
        <w:jc w:val="both"/>
      </w:pPr>
      <w:r w:rsidRPr="00711E90">
        <w:t>Специалист, уполномоченный  на производство  по заявлению, направляет  договор  заявителю муниципальной  услуги  по почте  заказным письмом  с уведомлением  о вручении для подписания  или договор  подписывается  заявителем  лично в Администрацию сельского поселения.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Максимальный срок  оформления договора  30 рабочих дней  </w:t>
      </w:r>
      <w:proofErr w:type="gramStart"/>
      <w:r w:rsidRPr="00711E90">
        <w:t>с даты поступления</w:t>
      </w:r>
      <w:proofErr w:type="gramEnd"/>
      <w:r w:rsidRPr="00711E90">
        <w:t xml:space="preserve">  заявления  в  Администрацию сельского поселения.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3.1.2. В случае проведения  торгов  на право заключения  договора аренды, в соответствии  со статьей 17.1 Федерального закона от 26 июля 2006 года № 135 «О защите  конкуренции»: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Принятие решения о проведении  торгов  по аренде и выбор способа  их проведения (открытый  аукцион - открытая форма  подачи  предложений о цене). Срок исполнения - по  мере необходимости;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Создание единой или аукционной  комиссии, определение  ее состава и порядка  работы, назначение  председателя комиссии. Срок исполнения - по мере необходимости; </w:t>
      </w:r>
    </w:p>
    <w:p w:rsidR="00CE3487" w:rsidRPr="00711E90" w:rsidRDefault="00CE3487" w:rsidP="00CE3487">
      <w:pPr>
        <w:ind w:firstLine="708"/>
        <w:jc w:val="both"/>
      </w:pPr>
      <w:r w:rsidRPr="00711E90">
        <w:t>Подготовка  извещения о проведен</w:t>
      </w:r>
      <w:proofErr w:type="gramStart"/>
      <w:r w:rsidRPr="00711E90">
        <w:t>ии  ау</w:t>
      </w:r>
      <w:proofErr w:type="gramEnd"/>
      <w:r w:rsidRPr="00711E90">
        <w:t xml:space="preserve">кциона  по сдаче  в аренду муниципального имущества  и аукционной документации. Срок исполнения  - до  размещения его  на официальном  сайте торгов; </w:t>
      </w:r>
    </w:p>
    <w:p w:rsidR="00CE3487" w:rsidRPr="00711E90" w:rsidRDefault="00CE3487" w:rsidP="00CE3487">
      <w:pPr>
        <w:ind w:firstLine="708"/>
        <w:jc w:val="both"/>
      </w:pPr>
      <w:r w:rsidRPr="00711E90">
        <w:lastRenderedPageBreak/>
        <w:t>Размещение  извещения и аукционной  документации  о проведен</w:t>
      </w:r>
      <w:proofErr w:type="gramStart"/>
      <w:r w:rsidRPr="00711E90">
        <w:t>ии ау</w:t>
      </w:r>
      <w:proofErr w:type="gramEnd"/>
      <w:r w:rsidRPr="00711E90">
        <w:t xml:space="preserve">кциона  на официальном сайте  торгов. Срок исполнения -  не менее  чем за 30  рабочих дней  до даты  окончания  подачи заявок  на участие в аукционе;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Предоставление  аукционной документации  заявителям. Срок исполнения - после размещения на официальном сайте  торгов  извещения о проведения   аукциона, в течение 2 рабочих дней </w:t>
      </w:r>
      <w:proofErr w:type="gramStart"/>
      <w:r w:rsidRPr="00711E90">
        <w:t>с даты  получения</w:t>
      </w:r>
      <w:proofErr w:type="gramEnd"/>
      <w:r w:rsidRPr="00711E90">
        <w:t xml:space="preserve"> соответствующего заявления;</w:t>
      </w:r>
    </w:p>
    <w:p w:rsidR="00CE3487" w:rsidRPr="00711E90" w:rsidRDefault="00CE3487" w:rsidP="00CE3487">
      <w:pPr>
        <w:ind w:firstLine="708"/>
        <w:jc w:val="both"/>
      </w:pPr>
      <w:r w:rsidRPr="00711E90">
        <w:t>Прием и регистрация  заявок  на участие  в аукционе, прием  задатков для участия  в аукционе. Срок исполнения - датой начало срока подачи  заявок на участие в аукцион является день, следующий за днем  размещения на официальном сайте  торгов извещения  о проведен</w:t>
      </w:r>
      <w:proofErr w:type="gramStart"/>
      <w:r w:rsidRPr="00711E90">
        <w:t>ии ау</w:t>
      </w:r>
      <w:proofErr w:type="gramEnd"/>
      <w:r w:rsidRPr="00711E90">
        <w:t>кциона. Дата и время окончания  срока  подачи  заявок  на участие в аукцион</w:t>
      </w:r>
      <w:proofErr w:type="gramStart"/>
      <w:r w:rsidRPr="00711E90">
        <w:t>е-</w:t>
      </w:r>
      <w:proofErr w:type="gramEnd"/>
      <w:r w:rsidRPr="00711E90">
        <w:t xml:space="preserve"> в день и время  рассмотрения заявок на участие  в аукционе непосредственно  перед началом  рассмотрения заявок;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Отзыв  заявителями поданных заявок на участие в аукционе. </w:t>
      </w:r>
      <w:proofErr w:type="gramStart"/>
      <w:r w:rsidRPr="00711E90">
        <w:t xml:space="preserve">Срок  исполнения - в любое время до установленной  даты и времени начала рассмотрения  заявок на участие в аукционе; </w:t>
      </w:r>
      <w:proofErr w:type="gramEnd"/>
    </w:p>
    <w:p w:rsidR="00CE3487" w:rsidRPr="00711E90" w:rsidRDefault="00CE3487" w:rsidP="00CE3487">
      <w:pPr>
        <w:ind w:firstLine="708"/>
        <w:jc w:val="both"/>
      </w:pPr>
      <w:r w:rsidRPr="00711E90">
        <w:t xml:space="preserve">Рассмотрение  заявок на участие  в аукционе, принятие  решения о допуске к участию в аукционе  и о признании  заявителя, подавшего  заявку  на участие  в аукционе, участником  аукциона или  об  отказе  в допуске  такого  заявителя  к участию  в аукционе. Срок исполнения -  не может превышать 10 дней </w:t>
      </w:r>
      <w:proofErr w:type="gramStart"/>
      <w:r w:rsidRPr="00711E90">
        <w:t>с даты  окончания</w:t>
      </w:r>
      <w:proofErr w:type="gramEnd"/>
      <w:r w:rsidRPr="00711E90">
        <w:t xml:space="preserve">  срока  подачи  заявок;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Оформление  протокола  рассмотрения  заявок  на участие  в аукционе, его  подписание  членами комиссии. Срок исполнения - в день окончания  рассмотрения  заявок на участие в аукционе; </w:t>
      </w:r>
    </w:p>
    <w:p w:rsidR="00CE3487" w:rsidRPr="00711E90" w:rsidRDefault="00CE3487" w:rsidP="00CE3487">
      <w:pPr>
        <w:ind w:firstLine="708"/>
        <w:jc w:val="both"/>
      </w:pPr>
      <w:r w:rsidRPr="00711E90">
        <w:t>Размещение  протокола, рассмотрения  заявок  на участие  в аукционе на официальном сайте торгов. Срок исполнения - в  день  окончания  рассмотрения  заявок  на участие  в аукционе;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Направление  заявителям уведомлений  о принятых  аукционной комиссией  решениях.  Срок исполнения - не позднее дня, следующего за днем подписания протокола рассмотрения  заявок на участие  в аукционе; </w:t>
      </w:r>
    </w:p>
    <w:p w:rsidR="00CE3487" w:rsidRPr="00711E90" w:rsidRDefault="00CE3487" w:rsidP="00CE3487">
      <w:pPr>
        <w:ind w:firstLine="708"/>
        <w:jc w:val="both"/>
      </w:pPr>
      <w:r w:rsidRPr="00711E90">
        <w:t>Возврат  задатков  заявителям, не допущенным к участию  в аукционе. Срок исполнения - в течени</w:t>
      </w:r>
      <w:proofErr w:type="gramStart"/>
      <w:r w:rsidRPr="00711E90">
        <w:t>и</w:t>
      </w:r>
      <w:proofErr w:type="gramEnd"/>
      <w:r w:rsidRPr="00711E90">
        <w:t xml:space="preserve"> 5 рабочих  дней с даты  подписания  протокола  рассмотрения  заявок на участие в аукционе; </w:t>
      </w:r>
    </w:p>
    <w:p w:rsidR="00CE3487" w:rsidRPr="00711E90" w:rsidRDefault="00CE3487" w:rsidP="00CE3487">
      <w:pPr>
        <w:ind w:firstLine="708"/>
        <w:jc w:val="both"/>
      </w:pPr>
      <w:r w:rsidRPr="00711E90">
        <w:t>Проведение  аукциона. Срок исполнения - в день проведения  аукциона, указанный в извещении о проведен</w:t>
      </w:r>
      <w:proofErr w:type="gramStart"/>
      <w:r w:rsidRPr="00711E90">
        <w:t>ии  ау</w:t>
      </w:r>
      <w:proofErr w:type="gramEnd"/>
      <w:r w:rsidRPr="00711E90">
        <w:t xml:space="preserve">кциона; </w:t>
      </w:r>
    </w:p>
    <w:p w:rsidR="00CE3487" w:rsidRPr="00711E90" w:rsidRDefault="00CE3487" w:rsidP="00CE3487">
      <w:pPr>
        <w:ind w:firstLine="708"/>
        <w:jc w:val="both"/>
      </w:pPr>
      <w:r w:rsidRPr="00711E90">
        <w:t>Ведение протокола  аукциона, его  подписание  всеми присутствующими  членами аукционной комиссии. Срок исполнения - в день проведения  аукциона, указанный в извещении о проведен</w:t>
      </w:r>
      <w:proofErr w:type="gramStart"/>
      <w:r w:rsidRPr="00711E90">
        <w:t>ии ау</w:t>
      </w:r>
      <w:proofErr w:type="gramEnd"/>
      <w:r w:rsidRPr="00711E90">
        <w:t>кциона;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Размещение  протокола аукциона  на официальном сайте торгов. Срок исполнения - в течение дня, следующего за днем  подписания   протокола аукциона;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Направление запросов  участниками  аукциона о разъяснении  результатов аукциона. Срок исполнения - после размещения  протокола  аукциона на официальном сайте торгов;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Предоставление  разъяснения  в письменной  форме  или в форме  электронного  документа на запрос  участника  аукциона. Срок исполнения - в течение 2 рабочих  дней </w:t>
      </w:r>
      <w:proofErr w:type="gramStart"/>
      <w:r w:rsidRPr="00711E90">
        <w:t>с даты  поступления</w:t>
      </w:r>
      <w:proofErr w:type="gramEnd"/>
      <w:r w:rsidRPr="00711E90">
        <w:t xml:space="preserve"> такого запроса;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Передача победителю  аукциона 1 экземпляра  протокола и проекта договора  аренды в 2 экземплярах. Срок исполнения - в течение 3 рабочих  дней </w:t>
      </w:r>
      <w:proofErr w:type="gramStart"/>
      <w:r w:rsidRPr="00711E90">
        <w:t>с даты  подписания</w:t>
      </w:r>
      <w:proofErr w:type="gramEnd"/>
      <w:r w:rsidRPr="00711E90">
        <w:t xml:space="preserve"> протокола  аукциона;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Возврат  задатков  участникам  аукциона, которые  участвовали  в аукционе, но не  стали победителями, за исключением  участника  аукциона, который сделал  предпоследнее предложение о цене договора аренды. Срок исполнения - в течение 5 рабочих  дней </w:t>
      </w:r>
      <w:proofErr w:type="gramStart"/>
      <w:r w:rsidRPr="00711E90">
        <w:t>с даты подписания</w:t>
      </w:r>
      <w:proofErr w:type="gramEnd"/>
      <w:r w:rsidRPr="00711E90">
        <w:t xml:space="preserve">  протокола аукциона; Заключение  договора  аренды с победителем  аукциона Срок исполнения - в срок указанный в документации об аукционе; </w:t>
      </w:r>
    </w:p>
    <w:p w:rsidR="00CE3487" w:rsidRPr="00711E90" w:rsidRDefault="00CE3487" w:rsidP="00CE3487">
      <w:pPr>
        <w:ind w:firstLine="708"/>
        <w:jc w:val="both"/>
      </w:pPr>
      <w:r w:rsidRPr="00711E90">
        <w:lastRenderedPageBreak/>
        <w:t xml:space="preserve">Возврат  задатка, внесенного  участником  аукциона, который  сделал  предпоследнее  предложение о цене договора  аренды. Срок исполнения - в течение 5 рабочих дней </w:t>
      </w:r>
      <w:proofErr w:type="gramStart"/>
      <w:r w:rsidRPr="00711E90">
        <w:t>с даты  подписания</w:t>
      </w:r>
      <w:proofErr w:type="gramEnd"/>
      <w:r w:rsidRPr="00711E90">
        <w:t xml:space="preserve"> договора с победителем  аукциона  или с участником  аукциона, который сделал предпоследнее  предложение о цене  договора аренды. </w:t>
      </w: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CE3487">
      <w:pPr>
        <w:jc w:val="center"/>
        <w:rPr>
          <w:b/>
        </w:rPr>
      </w:pPr>
      <w:r w:rsidRPr="00711E90">
        <w:rPr>
          <w:b/>
        </w:rPr>
        <w:t>3.2. Приём и регистрация документов</w:t>
      </w: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CE3487">
      <w:pPr>
        <w:ind w:firstLine="708"/>
        <w:jc w:val="both"/>
      </w:pPr>
      <w:r w:rsidRPr="00711E90">
        <w:t>Основанием для начала предоставления муниципальной услуги является предоставление комплекта документов, предусмотренных настоящим Регламентом, направленных заявителем по почте или доставленных в Администрацию сельского поселения.</w:t>
      </w:r>
    </w:p>
    <w:p w:rsidR="00CE3487" w:rsidRPr="00711E90" w:rsidRDefault="00CE3487" w:rsidP="00CE3487">
      <w:pPr>
        <w:ind w:firstLine="708"/>
        <w:jc w:val="both"/>
      </w:pPr>
      <w:r w:rsidRPr="00711E90">
        <w:rPr>
          <w:u w:val="single"/>
        </w:rPr>
        <w:t>Направление документов по почте</w:t>
      </w:r>
      <w:r w:rsidRPr="00711E90">
        <w:t xml:space="preserve">. Специалист администрации сельского поселения, вносит в базу данных учета входящих документов запись о приеме документов, в том числе: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регистрационный номер;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дату приема документов;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наименование заявителя; наименование входящего документа;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дату и номер исходящего документа заявителя.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В день поступления документов специалист, ответственный за регистрацию корреспонденции, все документы передаёт Главе сельского поселения.  </w:t>
      </w:r>
    </w:p>
    <w:p w:rsidR="00CE3487" w:rsidRPr="00711E90" w:rsidRDefault="00CE3487" w:rsidP="00CE3487">
      <w:pPr>
        <w:ind w:firstLine="708"/>
        <w:jc w:val="both"/>
      </w:pPr>
      <w:r w:rsidRPr="00711E90">
        <w:rPr>
          <w:u w:val="single"/>
        </w:rPr>
        <w:t>Представление документов заявителем при личном обращении.</w:t>
      </w:r>
      <w:r w:rsidRPr="00711E90">
        <w:t xml:space="preserve"> Специалист  Администрации сельского поселения: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устанавливает предмет обращения, устанавливает личность заявителя, проверяет документ, удостоверяющий личность; </w:t>
      </w:r>
    </w:p>
    <w:p w:rsidR="00CE3487" w:rsidRPr="00711E90" w:rsidRDefault="00CE3487" w:rsidP="00CE3487">
      <w:pPr>
        <w:ind w:firstLine="708"/>
        <w:jc w:val="both"/>
      </w:pPr>
      <w:r w:rsidRPr="00711E90">
        <w:t>фиксирует получение документов путем  внесения регистрационной записи в базу данных учета входящих документов, указывая: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регистрационный номер;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дату приема документов;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наименование заявителя;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наименование входящего документа;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дату и номер исходящего документа заявителя.  </w:t>
      </w:r>
    </w:p>
    <w:p w:rsidR="00CE3487" w:rsidRPr="00711E90" w:rsidRDefault="00CE3487" w:rsidP="00CE3487">
      <w:pPr>
        <w:ind w:firstLine="708"/>
        <w:jc w:val="both"/>
      </w:pPr>
      <w:r w:rsidRPr="00711E90"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передает заявителю второй экземпляр заявления (копия), а первый экземпляр помещает в дело документов;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передаёт Главе сельского поселения все документы в день их поступления.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Регистрация документов осуществляется специалистом в день поступления документов. </w:t>
      </w:r>
    </w:p>
    <w:p w:rsidR="00CE3487" w:rsidRPr="00711E90" w:rsidRDefault="00CE3487" w:rsidP="00CE3487">
      <w:pPr>
        <w:ind w:firstLine="708"/>
        <w:jc w:val="both"/>
      </w:pPr>
      <w:r w:rsidRPr="00711E90">
        <w:t>Общий максимальный срок приема документов от физических лиц не должен превышать 30 минут.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Общий максимальный срок приема документов от юридических лиц не должен превышать 40 минут. </w:t>
      </w: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CE348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90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11E9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11E90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CE3487" w:rsidRPr="00711E90" w:rsidRDefault="00CE3487" w:rsidP="00CE3487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487" w:rsidRPr="00711E90" w:rsidRDefault="00CE3487" w:rsidP="00CE34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11E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1E90">
        <w:rPr>
          <w:rFonts w:ascii="Times New Roman" w:hAnsi="Times New Roman" w:cs="Times New Roman"/>
          <w:sz w:val="24"/>
          <w:szCs w:val="24"/>
        </w:rPr>
        <w:t xml:space="preserve"> соблюдением Регламента осуществляется главой сельского поселения.</w:t>
      </w:r>
    </w:p>
    <w:p w:rsidR="00CE3487" w:rsidRPr="00711E90" w:rsidRDefault="00CE3487" w:rsidP="00CE34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</w:t>
      </w:r>
      <w:r w:rsidRPr="00711E90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711E90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E3487" w:rsidRPr="00711E90" w:rsidRDefault="00CE3487" w:rsidP="00CE34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Специалист, ответственный за предоставление </w:t>
      </w:r>
      <w:r w:rsidRPr="00711E90">
        <w:rPr>
          <w:bCs/>
        </w:rPr>
        <w:t>муниципальной услуги</w:t>
      </w:r>
      <w:r w:rsidRPr="00711E90">
        <w:t xml:space="preserve">, несет персональную ответственность </w:t>
      </w:r>
      <w:proofErr w:type="gramStart"/>
      <w:r w:rsidRPr="00711E90">
        <w:t>за</w:t>
      </w:r>
      <w:proofErr w:type="gramEnd"/>
      <w:r w:rsidRPr="00711E90">
        <w:t xml:space="preserve">: 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 - организацию работы по исполнению муниципальной услуги в соответствии с настоящим Регламентом.</w:t>
      </w:r>
    </w:p>
    <w:p w:rsidR="00CE3487" w:rsidRPr="00711E90" w:rsidRDefault="00CE3487" w:rsidP="00CE3487">
      <w:pPr>
        <w:ind w:firstLine="540"/>
        <w:jc w:val="both"/>
      </w:pPr>
      <w:r w:rsidRPr="00711E90">
        <w:t xml:space="preserve">- за соблюдение, полноту и качество исполнения положений настоящего административного регламента. </w:t>
      </w:r>
    </w:p>
    <w:p w:rsidR="00CE3487" w:rsidRPr="00711E90" w:rsidRDefault="00CE3487" w:rsidP="00CE3487">
      <w:pPr>
        <w:ind w:firstLine="540"/>
        <w:jc w:val="both"/>
      </w:pPr>
      <w:proofErr w:type="gramStart"/>
      <w:r w:rsidRPr="00711E90">
        <w:t>Контроль за</w:t>
      </w:r>
      <w:proofErr w:type="gramEnd"/>
      <w:r w:rsidRPr="00711E90">
        <w:t xml:space="preserve"> полнотой и качеством исполнения,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регламента. По результатам проверок глава сельского поселения дает указания по устранению выявленных нарушений, контролирует их исполнение.</w:t>
      </w:r>
    </w:p>
    <w:p w:rsidR="00CE3487" w:rsidRPr="00711E90" w:rsidRDefault="00CE3487" w:rsidP="00CE3487">
      <w:pPr>
        <w:ind w:firstLine="540"/>
        <w:jc w:val="both"/>
      </w:pPr>
      <w:r w:rsidRPr="00711E90">
        <w:tab/>
      </w:r>
    </w:p>
    <w:p w:rsidR="00CE3487" w:rsidRPr="00711E90" w:rsidRDefault="00CE3487" w:rsidP="00CE3487">
      <w:pPr>
        <w:pStyle w:val="3"/>
        <w:numPr>
          <w:ilvl w:val="2"/>
          <w:numId w:val="3"/>
        </w:numPr>
        <w:suppressAutoHyphens/>
        <w:spacing w:before="0" w:after="0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711E90">
        <w:rPr>
          <w:rFonts w:ascii="Times New Roman" w:hAnsi="Times New Roman"/>
          <w:sz w:val="24"/>
          <w:szCs w:val="24"/>
        </w:rPr>
        <w:t>5.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CE3487" w:rsidRPr="00711E90" w:rsidRDefault="00CE3487" w:rsidP="00CE3487">
      <w:pPr>
        <w:ind w:firstLine="540"/>
        <w:rPr>
          <w:lang w:eastAsia="ar-SA"/>
        </w:rPr>
      </w:pP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5.1. Получатели услуги имеют право на обжалование действий или бездействий специалиста предоставляющего муниципальную услугу, в Комиссию по урегулированию споров при предоставлении муниципальных услуг при администрации муниципального района </w:t>
      </w:r>
      <w:proofErr w:type="spellStart"/>
      <w:r w:rsidRPr="00711E90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711E9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11E9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11E9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носителе.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официальной сайт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 или через многофункциональные центры предоставления государственных и муниципальных услуг. 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lastRenderedPageBreak/>
        <w:t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услугу;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11E9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711E90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11E90">
        <w:rPr>
          <w:rFonts w:ascii="Times New Roman" w:hAnsi="Times New Roman" w:cs="Times New Roman"/>
          <w:sz w:val="24"/>
          <w:szCs w:val="24"/>
        </w:rPr>
        <w:t xml:space="preserve"> дня ее регистрации. 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11E9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 и принимает решение о назначении</w:t>
      </w:r>
      <w:proofErr w:type="gramEnd"/>
      <w:r w:rsidRPr="00711E90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 должностного лица, предоставлявшего муниципальную услугу. 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п. 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3487" w:rsidRPr="00711E90" w:rsidRDefault="00CE3487" w:rsidP="00CE3487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E90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711E9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11E90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направляются в органы прокуратуры.</w:t>
      </w:r>
    </w:p>
    <w:p w:rsidR="00CE3487" w:rsidRPr="00711E90" w:rsidRDefault="00CE3487" w:rsidP="00CE3487">
      <w:pPr>
        <w:rPr>
          <w:u w:val="single"/>
        </w:rPr>
      </w:pPr>
    </w:p>
    <w:p w:rsidR="00CE3487" w:rsidRPr="00711E90" w:rsidRDefault="00CE3487" w:rsidP="00CE3487">
      <w:pPr>
        <w:rPr>
          <w:b/>
        </w:rPr>
      </w:pPr>
    </w:p>
    <w:p w:rsidR="00CE3487" w:rsidRPr="00711E90" w:rsidRDefault="00CE3487" w:rsidP="00CE3487">
      <w:pPr>
        <w:rPr>
          <w:b/>
          <w:i/>
        </w:rPr>
      </w:pPr>
    </w:p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Default="00CE3487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Default="00711E90" w:rsidP="00CE3487"/>
    <w:p w:rsidR="00711E90" w:rsidRPr="00711E90" w:rsidRDefault="00711E90" w:rsidP="00CE3487"/>
    <w:p w:rsidR="00CE3487" w:rsidRPr="00711E90" w:rsidRDefault="00CE3487" w:rsidP="00CE3487"/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jc w:val="right"/>
      </w:pPr>
      <w:r w:rsidRPr="00711E90">
        <w:lastRenderedPageBreak/>
        <w:t xml:space="preserve"> Приложение № 1 </w:t>
      </w:r>
    </w:p>
    <w:p w:rsidR="00CE3487" w:rsidRPr="00711E90" w:rsidRDefault="00CE3487" w:rsidP="00CE3487">
      <w:pPr>
        <w:jc w:val="right"/>
      </w:pPr>
      <w:r w:rsidRPr="00711E90">
        <w:t xml:space="preserve">к Административному регламенту  </w:t>
      </w:r>
    </w:p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jc w:val="right"/>
      </w:pPr>
      <w:r w:rsidRPr="00711E90">
        <w:t xml:space="preserve">В Администрацию </w:t>
      </w:r>
    </w:p>
    <w:p w:rsidR="00CE3487" w:rsidRPr="00711E90" w:rsidRDefault="00CE3487" w:rsidP="00CE3487">
      <w:pPr>
        <w:jc w:val="right"/>
      </w:pPr>
      <w:r w:rsidRPr="00711E90">
        <w:t xml:space="preserve">сельского поселения  </w:t>
      </w:r>
    </w:p>
    <w:p w:rsidR="00CE3487" w:rsidRPr="00711E90" w:rsidRDefault="00CE3487" w:rsidP="00CE3487">
      <w:pPr>
        <w:jc w:val="right"/>
      </w:pPr>
      <w:r w:rsidRPr="00711E90">
        <w:t xml:space="preserve"> </w:t>
      </w:r>
      <w:proofErr w:type="spellStart"/>
      <w:r w:rsidR="00711E90" w:rsidRPr="00711E90">
        <w:t>Новокиешкинский</w:t>
      </w:r>
      <w:proofErr w:type="spellEnd"/>
      <w:r w:rsidRPr="00711E90">
        <w:t xml:space="preserve"> сельсовет</w:t>
      </w:r>
    </w:p>
    <w:p w:rsidR="00CE3487" w:rsidRPr="00711E90" w:rsidRDefault="00CE3487" w:rsidP="00CE3487">
      <w:pPr>
        <w:jc w:val="right"/>
      </w:pPr>
      <w:r w:rsidRPr="00711E90">
        <w:t xml:space="preserve">от_______________________________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jc w:val="center"/>
      </w:pPr>
      <w:r w:rsidRPr="00711E90">
        <w:t>Заявление  на предоставление муниципального  имущества</w:t>
      </w:r>
    </w:p>
    <w:p w:rsidR="00CE3487" w:rsidRPr="00711E90" w:rsidRDefault="00CE3487" w:rsidP="00CE3487">
      <w:r w:rsidRPr="00711E90">
        <w:t xml:space="preserve">                                                                             </w:t>
      </w:r>
    </w:p>
    <w:p w:rsidR="00CE3487" w:rsidRPr="00711E90" w:rsidRDefault="00CE3487" w:rsidP="00CE3487">
      <w:pPr>
        <w:jc w:val="right"/>
      </w:pPr>
      <w:r w:rsidRPr="00711E90">
        <w:t xml:space="preserve">   «_______»__________________20__г. 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__________________________________________________, </w:t>
      </w:r>
    </w:p>
    <w:p w:rsidR="00CE3487" w:rsidRPr="00711E90" w:rsidRDefault="00CE3487" w:rsidP="00CE3487">
      <w:pPr>
        <w:rPr>
          <w:i/>
        </w:rPr>
      </w:pPr>
      <w:r w:rsidRPr="00711E90">
        <w:rPr>
          <w:i/>
        </w:rPr>
        <w:t xml:space="preserve">( полное наименование юридического лица, подавшего заявку)   </w:t>
      </w:r>
    </w:p>
    <w:p w:rsidR="00CE3487" w:rsidRPr="00711E90" w:rsidRDefault="00CE3487" w:rsidP="00CE3487">
      <w:pPr>
        <w:rPr>
          <w:i/>
        </w:rPr>
      </w:pPr>
      <w:r w:rsidRPr="00711E90">
        <w:t xml:space="preserve">_____________________________________________________________________________, </w:t>
      </w:r>
      <w:r w:rsidRPr="00711E90">
        <w:rPr>
          <w:i/>
        </w:rPr>
        <w:t xml:space="preserve">или (фамилия, имя, отчество и паспортные данные физического лица,  контактный номер  телефона,  подавшего заявку)      </w:t>
      </w:r>
    </w:p>
    <w:p w:rsidR="00CE3487" w:rsidRPr="00711E90" w:rsidRDefault="00CE3487" w:rsidP="00CE3487">
      <w:r w:rsidRPr="00711E90">
        <w:t xml:space="preserve">именуемый  далее Претендент,  в лице _______________________________________________________________________, </w:t>
      </w:r>
    </w:p>
    <w:p w:rsidR="00CE3487" w:rsidRPr="00711E90" w:rsidRDefault="00CE3487" w:rsidP="00CE3487">
      <w:pPr>
        <w:jc w:val="center"/>
        <w:rPr>
          <w:i/>
        </w:rPr>
      </w:pPr>
      <w:r w:rsidRPr="00711E90">
        <w:rPr>
          <w:i/>
        </w:rPr>
        <w:t>( фамилия, имя, отчество, должность)</w:t>
      </w:r>
    </w:p>
    <w:p w:rsidR="00CE3487" w:rsidRPr="00711E90" w:rsidRDefault="00CE3487" w:rsidP="00CE3487">
      <w:proofErr w:type="gramStart"/>
      <w:r w:rsidRPr="00711E90">
        <w:t>действующего</w:t>
      </w:r>
      <w:proofErr w:type="gramEnd"/>
      <w:r w:rsidRPr="00711E90">
        <w:t xml:space="preserve"> на основании _____________________________________________________________________________ </w:t>
      </w:r>
    </w:p>
    <w:p w:rsidR="00CE3487" w:rsidRPr="00711E90" w:rsidRDefault="00CE3487" w:rsidP="00CE3487">
      <w:pPr>
        <w:jc w:val="center"/>
        <w:rPr>
          <w:i/>
        </w:rPr>
      </w:pPr>
      <w:r w:rsidRPr="00711E90">
        <w:rPr>
          <w:i/>
        </w:rPr>
        <w:t>( Устав, доверенность и др.)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просит предоставить    муниципальное  недвижимое   имущество: _____________________________________________________________________________ </w:t>
      </w:r>
    </w:p>
    <w:p w:rsidR="00CE3487" w:rsidRPr="00711E90" w:rsidRDefault="00CE3487" w:rsidP="00CE3487">
      <w:r w:rsidRPr="00711E90">
        <w:rPr>
          <w:i/>
        </w:rPr>
        <w:t xml:space="preserve">( наименование имущества, его основные  характеристики и местонахождение, указать вид пользования)  </w:t>
      </w:r>
      <w:r w:rsidRPr="00711E90">
        <w:t xml:space="preserve">_____________________________________________________________________________ </w:t>
      </w:r>
    </w:p>
    <w:p w:rsidR="00CE3487" w:rsidRPr="00711E90" w:rsidRDefault="00CE3487" w:rsidP="00CE3487">
      <w:pPr>
        <w:jc w:val="center"/>
      </w:pPr>
      <w:r w:rsidRPr="00711E90">
        <w:rPr>
          <w:i/>
        </w:rPr>
        <w:t>( срок пользования, вид деятельности)</w:t>
      </w:r>
      <w:r w:rsidRPr="00711E90">
        <w:t xml:space="preserve">  ____________________________________________________________________________,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______________________________________Подпись                                                                                       </w:t>
      </w:r>
    </w:p>
    <w:p w:rsidR="00CE3487" w:rsidRPr="00711E90" w:rsidRDefault="00CE3487" w:rsidP="00CE3487">
      <w:r w:rsidRPr="00711E90">
        <w:rPr>
          <w:i/>
        </w:rPr>
        <w:t>(Претендента или его полномочного представителя)</w:t>
      </w:r>
      <w:r w:rsidRPr="00711E90">
        <w:t xml:space="preserve">  «___________»_______________________20___г.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Примечание: к  настоящей  заявке Претендентом  прилагаются  следующие  документы: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документ, подтверждающий личность и  его копию;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копия свидетельства  о государственной регистрации физического  лица  либо в качестве  индивидуального  предпринимателя;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копия  свидетельства о постановке на налоговый учет;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выписка  из единого  государственного реестра  индивидуальных предпринимателей, </w:t>
      </w:r>
      <w:proofErr w:type="gramStart"/>
      <w:r w:rsidRPr="00711E90">
        <w:t>полученную</w:t>
      </w:r>
      <w:proofErr w:type="gramEnd"/>
      <w:r w:rsidRPr="00711E90">
        <w:t xml:space="preserve">  не  ранее чем за шесть месяцев  до даты подачи заявления;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документы, подтверждающие  принадлежность  к субъектам малого и среднего  предпринимательства в соответствии  со статьей  4 Федерального  закона  24 июля 2007 </w:t>
      </w:r>
      <w:r w:rsidRPr="00711E90">
        <w:lastRenderedPageBreak/>
        <w:t>года  №209 –ФЗ «О развитии  малого и среднего предпринимательства в Российской Федерации».</w:t>
      </w:r>
    </w:p>
    <w:p w:rsidR="00CE3487" w:rsidRPr="00711E90" w:rsidRDefault="00CE3487" w:rsidP="00CE3487">
      <w:pPr>
        <w:ind w:firstLine="708"/>
        <w:jc w:val="both"/>
      </w:pPr>
      <w:r w:rsidRPr="00711E90">
        <w:rPr>
          <w:u w:val="single"/>
        </w:rPr>
        <w:t>для юридического лица</w:t>
      </w:r>
      <w:r w:rsidRPr="00711E90">
        <w:t xml:space="preserve">: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заверенные копии  учредительных документов и все изменения  и дополнения к ним, если таковые  имелись; </w:t>
      </w:r>
    </w:p>
    <w:p w:rsidR="00CE3487" w:rsidRPr="00711E90" w:rsidRDefault="00CE3487" w:rsidP="00CE3487">
      <w:pPr>
        <w:ind w:firstLine="708"/>
        <w:jc w:val="both"/>
      </w:pPr>
      <w:r w:rsidRPr="00711E90">
        <w:t>документы, подтверждающие  принадлежность  к субъектам малого и среднего  предпринимательства в соответствии  со статьей  4 Федерального  закона  24 июля 2007 года  №209 –ФЗ «О развитии  малого и среднего предпринимательства в Российской Федерации»;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выписка из единого  государственного  реестра  юридических лиц, </w:t>
      </w:r>
      <w:proofErr w:type="gramStart"/>
      <w:r w:rsidRPr="00711E90">
        <w:t>полученную</w:t>
      </w:r>
      <w:proofErr w:type="gramEnd"/>
      <w:r w:rsidRPr="00711E90">
        <w:t xml:space="preserve"> не ранее  чем  за шесть месяцев  до даты  подачи заявления;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копия  свидетельства о  постановке на налоговый учет; </w:t>
      </w:r>
    </w:p>
    <w:p w:rsidR="00CE3487" w:rsidRPr="00711E90" w:rsidRDefault="00CE3487" w:rsidP="00CE3487">
      <w:pPr>
        <w:ind w:firstLine="708"/>
        <w:jc w:val="both"/>
      </w:pPr>
      <w:r w:rsidRPr="00711E90">
        <w:t>копия  свидетельства  о государственной регистрации  юридического лица;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документ, подтверждающий полномочия  лица  на осуществления действий от имени  заявителя  без доверенности;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в случае  подачи  заявления  представителем  претендента  предъявляется  надлежащим образом  оформленная доверенность;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копия  лицензии  на право  осуществления  видов деятельности  (в случаях, если   деятельность, для осуществления которой  запрашивается имущество, подлежит лицензированию). </w:t>
      </w:r>
    </w:p>
    <w:p w:rsidR="00CE3487" w:rsidRPr="00711E90" w:rsidRDefault="00CE3487" w:rsidP="00CE3487">
      <w:pPr>
        <w:jc w:val="both"/>
      </w:pPr>
      <w:r w:rsidRPr="00711E90">
        <w:t xml:space="preserve">__________________________________________________________________________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                        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>
      <w:pPr>
        <w:jc w:val="right"/>
      </w:pPr>
      <w:r w:rsidRPr="00711E90">
        <w:t xml:space="preserve">Приложение № 2 </w:t>
      </w:r>
    </w:p>
    <w:p w:rsidR="00CE3487" w:rsidRPr="00711E90" w:rsidRDefault="00CE3487" w:rsidP="00CE3487">
      <w:pPr>
        <w:jc w:val="right"/>
      </w:pPr>
      <w:r w:rsidRPr="00711E90">
        <w:t xml:space="preserve"> к Административному регламенту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jc w:val="right"/>
      </w:pPr>
      <w:r w:rsidRPr="00711E90">
        <w:t xml:space="preserve">В Администрацию </w:t>
      </w:r>
    </w:p>
    <w:p w:rsidR="00CE3487" w:rsidRPr="00711E90" w:rsidRDefault="00CE3487" w:rsidP="00CE3487">
      <w:pPr>
        <w:jc w:val="right"/>
      </w:pPr>
      <w:r w:rsidRPr="00711E90">
        <w:t xml:space="preserve"> сельского поселения  </w:t>
      </w:r>
    </w:p>
    <w:p w:rsidR="00CE3487" w:rsidRPr="00711E90" w:rsidRDefault="00CE3487" w:rsidP="00CE3487">
      <w:pPr>
        <w:jc w:val="right"/>
      </w:pPr>
      <w:r w:rsidRPr="00711E90">
        <w:t xml:space="preserve"> </w:t>
      </w:r>
      <w:proofErr w:type="spellStart"/>
      <w:r w:rsidR="00711E90" w:rsidRPr="00711E90">
        <w:t>Новокиешкинский</w:t>
      </w:r>
      <w:proofErr w:type="spellEnd"/>
      <w:r w:rsidRPr="00711E90">
        <w:t xml:space="preserve"> сельсовет                                                                                                                            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jc w:val="right"/>
      </w:pPr>
      <w:r w:rsidRPr="00711E90">
        <w:t xml:space="preserve">                                                            </w:t>
      </w:r>
    </w:p>
    <w:p w:rsidR="00CE3487" w:rsidRPr="00711E90" w:rsidRDefault="00CE3487" w:rsidP="00CE3487">
      <w:pPr>
        <w:jc w:val="right"/>
      </w:pPr>
      <w:r w:rsidRPr="00711E90">
        <w:t xml:space="preserve"> от_______________________________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jc w:val="center"/>
      </w:pPr>
      <w:r w:rsidRPr="00711E90">
        <w:t>Заявление</w:t>
      </w:r>
    </w:p>
    <w:p w:rsidR="00CE3487" w:rsidRPr="00711E90" w:rsidRDefault="00CE3487" w:rsidP="00CE3487">
      <w:pPr>
        <w:jc w:val="center"/>
      </w:pPr>
      <w:r w:rsidRPr="00711E90">
        <w:t xml:space="preserve">на участие в аукционе </w:t>
      </w:r>
      <w:proofErr w:type="gramStart"/>
      <w:r w:rsidRPr="00711E90">
        <w:t xml:space="preserve">( </w:t>
      </w:r>
      <w:proofErr w:type="gramEnd"/>
      <w:r w:rsidRPr="00711E90">
        <w:t xml:space="preserve">конкурсе)  на право  заключения  договора  аренды  муниципального  имущества «_______»__________________200____г.  </w:t>
      </w:r>
    </w:p>
    <w:p w:rsidR="00CE3487" w:rsidRPr="00711E90" w:rsidRDefault="00CE3487" w:rsidP="00CE3487">
      <w:pPr>
        <w:jc w:val="both"/>
      </w:pPr>
      <w:r w:rsidRPr="00711E90">
        <w:t xml:space="preserve">_____________________________________________________________________________, </w:t>
      </w:r>
    </w:p>
    <w:p w:rsidR="00CE3487" w:rsidRPr="00711E90" w:rsidRDefault="00CE3487" w:rsidP="00CE3487">
      <w:pPr>
        <w:jc w:val="center"/>
        <w:rPr>
          <w:i/>
        </w:rPr>
      </w:pPr>
      <w:r w:rsidRPr="00711E90">
        <w:rPr>
          <w:i/>
        </w:rPr>
        <w:t>( полное наименование юридического лица, подавшего заявку)</w:t>
      </w:r>
      <w:r w:rsidRPr="00711E90">
        <w:t xml:space="preserve">  _____________________________________________________________________________, </w:t>
      </w:r>
      <w:r w:rsidRPr="00711E90">
        <w:rPr>
          <w:i/>
        </w:rPr>
        <w:t>или (фамилия, имя, отчество и паспортные данные физического лица, подавшего заявку)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именуемый  далее Претендент, в лице _____________________________________________________________________________,  </w:t>
      </w:r>
    </w:p>
    <w:p w:rsidR="00CE3487" w:rsidRPr="00711E90" w:rsidRDefault="00CE3487" w:rsidP="00CE3487">
      <w:pPr>
        <w:jc w:val="center"/>
        <w:rPr>
          <w:i/>
        </w:rPr>
      </w:pPr>
      <w:r w:rsidRPr="00711E90">
        <w:rPr>
          <w:i/>
        </w:rPr>
        <w:t>( фамилия, имя, отчество, должность)</w:t>
      </w:r>
    </w:p>
    <w:p w:rsidR="00CE3487" w:rsidRPr="00711E90" w:rsidRDefault="00CE3487" w:rsidP="00CE3487">
      <w:proofErr w:type="gramStart"/>
      <w:r w:rsidRPr="00711E90">
        <w:t>действующего</w:t>
      </w:r>
      <w:proofErr w:type="gramEnd"/>
      <w:r w:rsidRPr="00711E90">
        <w:t xml:space="preserve"> на основании _____________________________________________________________________________ </w:t>
      </w:r>
    </w:p>
    <w:p w:rsidR="00CE3487" w:rsidRPr="00711E90" w:rsidRDefault="00CE3487" w:rsidP="00CE3487">
      <w:pPr>
        <w:jc w:val="center"/>
      </w:pPr>
      <w:r w:rsidRPr="00711E90">
        <w:t>( Устав, доверенность и др.)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принимая  решение об участие в аукционе </w:t>
      </w:r>
      <w:proofErr w:type="gramStart"/>
      <w:r w:rsidRPr="00711E90">
        <w:t xml:space="preserve">( </w:t>
      </w:r>
      <w:proofErr w:type="gramEnd"/>
      <w:r w:rsidRPr="00711E90">
        <w:t xml:space="preserve">конкурсе) на право  заключения договора аренды   муниципального имущества : _____________________________________________________________________________ </w:t>
      </w:r>
    </w:p>
    <w:p w:rsidR="00CE3487" w:rsidRPr="00711E90" w:rsidRDefault="00CE3487" w:rsidP="00CE3487">
      <w:pPr>
        <w:jc w:val="center"/>
        <w:rPr>
          <w:i/>
        </w:rPr>
      </w:pPr>
      <w:r w:rsidRPr="00711E90">
        <w:rPr>
          <w:i/>
        </w:rPr>
        <w:t>( наименование имущества, его  основные  характеристики и местонахождение)</w:t>
      </w:r>
    </w:p>
    <w:p w:rsidR="00CE3487" w:rsidRPr="00711E90" w:rsidRDefault="00CE3487" w:rsidP="00CE3487">
      <w:pPr>
        <w:jc w:val="center"/>
      </w:pPr>
      <w:r w:rsidRPr="00711E90">
        <w:t xml:space="preserve">_____________________________________________________________________________ ____________________________________________________________________________, </w:t>
      </w:r>
    </w:p>
    <w:p w:rsidR="00CE3487" w:rsidRPr="00711E90" w:rsidRDefault="00CE3487" w:rsidP="00CE3487">
      <w:r w:rsidRPr="00711E90">
        <w:t xml:space="preserve">обязуется: </w:t>
      </w:r>
    </w:p>
    <w:p w:rsidR="00CE3487" w:rsidRPr="00711E90" w:rsidRDefault="00CE3487" w:rsidP="00CE3487">
      <w:pPr>
        <w:jc w:val="both"/>
      </w:pPr>
      <w:r w:rsidRPr="00711E90">
        <w:t xml:space="preserve">    </w:t>
      </w:r>
      <w:proofErr w:type="gramStart"/>
      <w:r w:rsidRPr="00711E90">
        <w:t>1) соблюдать условия  аукциона, содержащиеся в информационном  сообщении  о проведении  аукциона, опубликованном  в газете ___________________</w:t>
      </w:r>
      <w:proofErr w:type="spellStart"/>
      <w:r w:rsidRPr="00711E90">
        <w:t>от_________г</w:t>
      </w:r>
      <w:proofErr w:type="spellEnd"/>
      <w:r w:rsidRPr="00711E90">
        <w:t>.          № ___________, а  также  порядок  проведения  аукциона, установленный  Приказом ФАС России  от 10.02.2010 г. № 67 «О порядке проведения  конкурсов или аукционов на право заключения  договоров  аренды, договоров безвозмездного пользования, договоров доверительного  управления имуществом, иных договоров, предусматривающих  переход  прав  владения и  (или) пользования в отношении государственного  или</w:t>
      </w:r>
      <w:proofErr w:type="gramEnd"/>
      <w:r w:rsidRPr="00711E90">
        <w:t xml:space="preserve"> муниципального  имущества, и </w:t>
      </w:r>
      <w:proofErr w:type="gramStart"/>
      <w:r w:rsidRPr="00711E90">
        <w:t>перечне</w:t>
      </w:r>
      <w:proofErr w:type="gramEnd"/>
      <w:r w:rsidRPr="00711E90">
        <w:t xml:space="preserve">  видов  имущества, в отношении  которого  заключение  указанных договоров  может  осуществляться  путем  проведения торгов в форме  конкурса» </w:t>
      </w:r>
    </w:p>
    <w:p w:rsidR="00CE3487" w:rsidRPr="00711E90" w:rsidRDefault="00CE3487" w:rsidP="00CE3487">
      <w:pPr>
        <w:jc w:val="both"/>
      </w:pPr>
      <w:r w:rsidRPr="00711E90">
        <w:t xml:space="preserve">    2) в  случае  признания  победителем  аукциона  (конкурса) заключить  с Продавцом  договор  купли-продажи  не позднее  5 (пяти)  дней после  утверждения  протокола  об итогах  аукциона  и  уплатить  Продавцу  стоимость  имущества, установленную  по результатам  аукциона  в сроки, определяемые договором  купли-продажи.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Адрес и банковские  реквизиты  Претендента: </w:t>
      </w:r>
    </w:p>
    <w:p w:rsidR="00CE3487" w:rsidRPr="00711E90" w:rsidRDefault="00CE3487" w:rsidP="00CE3487">
      <w:r w:rsidRPr="00711E90">
        <w:t xml:space="preserve">ИНН </w:t>
      </w:r>
    </w:p>
    <w:p w:rsidR="00CE3487" w:rsidRPr="00711E90" w:rsidRDefault="00CE3487" w:rsidP="00CE3487">
      <w:r w:rsidRPr="00711E90">
        <w:lastRenderedPageBreak/>
        <w:t xml:space="preserve">_________________________________________________________________________  _____________________________________________________________________________ _____________________________________________________________________________ </w:t>
      </w:r>
    </w:p>
    <w:p w:rsidR="00CE3487" w:rsidRPr="00711E90" w:rsidRDefault="00CE3487" w:rsidP="00CE3487">
      <w:r w:rsidRPr="00711E90">
        <w:t xml:space="preserve">_______________________ Подпись (Претендента или его полномочного представителя)   </w:t>
      </w:r>
    </w:p>
    <w:p w:rsidR="00CE3487" w:rsidRPr="00711E90" w:rsidRDefault="00CE3487" w:rsidP="00CE3487">
      <w:r w:rsidRPr="00711E90">
        <w:t xml:space="preserve">«___________»_______________________20___г.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Заявка  принята: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>______</w:t>
      </w:r>
      <w:proofErr w:type="spellStart"/>
      <w:r w:rsidRPr="00711E90">
        <w:t>час</w:t>
      </w:r>
      <w:proofErr w:type="gramStart"/>
      <w:r w:rsidRPr="00711E90">
        <w:t>.</w:t>
      </w:r>
      <w:proofErr w:type="gramEnd"/>
      <w:r w:rsidRPr="00711E90">
        <w:t>__________</w:t>
      </w:r>
      <w:proofErr w:type="gramStart"/>
      <w:r w:rsidRPr="00711E90">
        <w:t>м</w:t>
      </w:r>
      <w:proofErr w:type="gramEnd"/>
      <w:r w:rsidRPr="00711E90">
        <w:t>ин</w:t>
      </w:r>
      <w:proofErr w:type="spellEnd"/>
      <w:r w:rsidRPr="00711E90">
        <w:t xml:space="preserve">.          «________»_________________20___г. за №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___________________________                              _________________________ </w:t>
      </w:r>
    </w:p>
    <w:p w:rsidR="00CE3487" w:rsidRPr="00711E90" w:rsidRDefault="00CE3487" w:rsidP="00CE3487">
      <w:pPr>
        <w:rPr>
          <w:i/>
        </w:rPr>
      </w:pPr>
      <w:r w:rsidRPr="00711E90">
        <w:rPr>
          <w:i/>
        </w:rPr>
        <w:t xml:space="preserve">подпись уполномоченного лица                                                                   расшифровка  подписи </w:t>
      </w:r>
    </w:p>
    <w:p w:rsidR="00CE3487" w:rsidRPr="00711E90" w:rsidRDefault="00CE3487" w:rsidP="00CE3487"/>
    <w:p w:rsidR="00CE3487" w:rsidRPr="00711E90" w:rsidRDefault="00CE3487" w:rsidP="00CE3487">
      <w:pPr>
        <w:jc w:val="both"/>
      </w:pPr>
      <w:r w:rsidRPr="00711E90">
        <w:t xml:space="preserve">    Примечание: к  настоящей  заявке Претендентом  прилагаются  следующие  документы:</w:t>
      </w:r>
    </w:p>
    <w:p w:rsidR="00CE3487" w:rsidRPr="00711E90" w:rsidRDefault="00CE3487" w:rsidP="00CE3487">
      <w:pPr>
        <w:jc w:val="both"/>
      </w:pPr>
      <w:r w:rsidRPr="00711E90">
        <w:t xml:space="preserve">          (юридическое лицо)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выписку  из единого  государственного реестра  юридических лиц, полученную  не  ранее чем за шесть месяцев  до даты размещения  на официальном сайте  торгов  извещения о проведения  аукциона; </w:t>
      </w:r>
      <w:r w:rsidRPr="00711E90">
        <w:tab/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1. Документ, подтверждающий  полномочия  лица  на осуществления   действий  от имени заявителя;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2. Копии  учредительных  документов  Претендента (юридического лица), заверенные в установленном порядке: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3. Письменное  решение  соответствующего  органа  управления  Претендента  (юридического лица), разрешающее  приобретение имущества, если это необходимо  в  соответствии  с учредительными документами  Претендента  и законодательством  страны, в которой  зарегистрирован Претендент;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4. Заявление  об отсутствии  решения о ликвидации  заявителя, об отсутствии  решения арбитражного  суда  о признании  заявителя  банкротом  и об открытии  конкурсного производства, об отсутствии  решения о  приостановлении  деятельности  заявителя в порядке, предусмотренном  Кодексом  Российской Федерации  об административных  правонарушениях; </w:t>
      </w:r>
    </w:p>
    <w:p w:rsidR="00CE3487" w:rsidRPr="00711E90" w:rsidRDefault="00CE3487" w:rsidP="00CE3487">
      <w:pPr>
        <w:ind w:firstLine="708"/>
        <w:jc w:val="both"/>
      </w:pPr>
      <w:r w:rsidRPr="00711E90">
        <w:t>5.Документ, подтверждающий уведомление  федерального  антимонопольного органа (его территориального  органа) о намерении  приобрести  подлежащее  приватизации имущество в соответствии с антимонопольным законодательством;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6.Документы, подтверждающие  наличие (отсутствие) в уставном  капитале  Претендента доли Российской Федерации, субъектов  Российской Федерации, муниципальных образований; 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7.Платежное поручение  с отметкой  банка  об исполнении, подтверждающее  внесение Претендентом  установленной  суммы задатка.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8.Предложение  по цене  продаваемого  на аукционе  имущества  в запечатанном  конверте - при  закрытой  форме  подачи  предложений (может  быть  представлено  в день  подведения  итогов  аукциона).  </w:t>
      </w:r>
    </w:p>
    <w:p w:rsidR="00CE3487" w:rsidRPr="00711E90" w:rsidRDefault="00CE3487" w:rsidP="00CE3487">
      <w:pPr>
        <w:ind w:firstLine="708"/>
        <w:jc w:val="both"/>
      </w:pPr>
      <w:r w:rsidRPr="00711E90">
        <w:t>9.Иные документы, представляемые  Претендентом  в соответствии  с требованиями  законодательства  и учредительными  документами  Претендента.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10.Подписанная  Претендентом  опись  представляемых  документов (в 2-экземплярах).  </w:t>
      </w:r>
    </w:p>
    <w:p w:rsidR="00CE3487" w:rsidRPr="00711E90" w:rsidRDefault="00CE3487" w:rsidP="00CE3487">
      <w:pPr>
        <w:jc w:val="both"/>
      </w:pPr>
      <w:r w:rsidRPr="00711E90">
        <w:t xml:space="preserve"> ( физическое лицо)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1.Копия паспорта.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2.Платежное поручение с отметкой  банка  об исполнении  или  другой документ, подтверждающий  внесение  Претендентом установленной  суммы задатка  </w:t>
      </w:r>
    </w:p>
    <w:p w:rsidR="00CE3487" w:rsidRPr="00711E90" w:rsidRDefault="00CE3487" w:rsidP="00CE3487">
      <w:pPr>
        <w:ind w:firstLine="708"/>
        <w:jc w:val="both"/>
      </w:pPr>
      <w:r w:rsidRPr="00711E90">
        <w:lastRenderedPageBreak/>
        <w:t xml:space="preserve">3. Копия свидетельства  о государственной регистрации физического  лица  либо в качестве  индивидуального  предпринимателя; </w:t>
      </w:r>
    </w:p>
    <w:p w:rsidR="00CE3487" w:rsidRPr="00711E90" w:rsidRDefault="00CE3487" w:rsidP="00CE3487">
      <w:pPr>
        <w:ind w:firstLine="708"/>
        <w:jc w:val="both"/>
      </w:pPr>
      <w:r w:rsidRPr="00711E90">
        <w:t>4. Копия  свидетельства о постановке на налоговый учет;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5. Выписка  из единого  государственного реестра  индивидуальных предпринимателей, </w:t>
      </w:r>
      <w:proofErr w:type="gramStart"/>
      <w:r w:rsidRPr="00711E90">
        <w:t>полученную</w:t>
      </w:r>
      <w:proofErr w:type="gramEnd"/>
      <w:r w:rsidRPr="00711E90">
        <w:t xml:space="preserve">  не  ранее чем за шесть месяцев  до даты размещения  на официальном сайте  торгов  извещения о проведения  аукциона;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6.  Документ, подтверждающий  полномочия  лица  на осуществления действий  от имени заявителя;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7. </w:t>
      </w:r>
      <w:proofErr w:type="gramStart"/>
      <w:r w:rsidRPr="00711E90">
        <w:t xml:space="preserve">Заявление  об отсутствии  решения о ликвидации  заявителя, об отсутствии  решения арбитражного  суда  о признании  заявителя  банкротом  и об открытии  конкурсного производства, об отсутствии  решения о  приостановлении  деятельности  заявителя в порядке, предусмотренном  Кодексом  Российской Федерации  об административных  правонарушениях; </w:t>
      </w:r>
      <w:proofErr w:type="gramEnd"/>
    </w:p>
    <w:p w:rsidR="00CE3487" w:rsidRPr="00711E90" w:rsidRDefault="00CE3487" w:rsidP="00CE3487">
      <w:pPr>
        <w:ind w:firstLine="708"/>
        <w:jc w:val="both"/>
      </w:pPr>
      <w:r w:rsidRPr="00711E90">
        <w:t>8.Иные документы  в соответствии  с требованиями  законодательства;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9.Подписанная  Претендентом  опись  представляемых  документов  (в двух экземплярах)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_________________________ 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 </w:t>
      </w:r>
    </w:p>
    <w:p w:rsidR="00CE3487" w:rsidRPr="00711E90" w:rsidRDefault="00CE3487" w:rsidP="00CE3487">
      <w:r w:rsidRPr="00711E90">
        <w:t xml:space="preserve">   </w:t>
      </w:r>
    </w:p>
    <w:p w:rsidR="00CE3487" w:rsidRPr="00711E90" w:rsidRDefault="00CE3487" w:rsidP="00CE3487">
      <w:r w:rsidRPr="00711E90">
        <w:t xml:space="preserve">  </w:t>
      </w:r>
    </w:p>
    <w:p w:rsidR="00CE3487" w:rsidRPr="00711E90" w:rsidRDefault="00CE3487" w:rsidP="00CE3487">
      <w:r w:rsidRPr="00711E90">
        <w:t xml:space="preserve">  </w:t>
      </w:r>
    </w:p>
    <w:p w:rsidR="00CE3487" w:rsidRPr="00711E90" w:rsidRDefault="00CE3487" w:rsidP="00CE3487">
      <w:r w:rsidRPr="00711E90">
        <w:t xml:space="preserve">  </w:t>
      </w:r>
    </w:p>
    <w:p w:rsidR="00CE3487" w:rsidRPr="00711E90" w:rsidRDefault="00CE3487" w:rsidP="00CE3487">
      <w:r w:rsidRPr="00711E90">
        <w:t xml:space="preserve">  </w:t>
      </w:r>
    </w:p>
    <w:p w:rsidR="00CE3487" w:rsidRPr="00711E90" w:rsidRDefault="00CE3487" w:rsidP="00CE3487">
      <w:r w:rsidRPr="00711E90">
        <w:t xml:space="preserve">  </w:t>
      </w:r>
    </w:p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/>
    <w:p w:rsidR="00CE3487" w:rsidRPr="00711E90" w:rsidRDefault="00CE3487" w:rsidP="00CE3487">
      <w:r w:rsidRPr="00711E90">
        <w:lastRenderedPageBreak/>
        <w:t xml:space="preserve"> </w:t>
      </w:r>
    </w:p>
    <w:p w:rsidR="00CE3487" w:rsidRPr="00711E90" w:rsidRDefault="00CE3487" w:rsidP="00CE3487">
      <w:pPr>
        <w:jc w:val="right"/>
      </w:pPr>
      <w:r w:rsidRPr="00711E90">
        <w:t xml:space="preserve">Приложение № 3 </w:t>
      </w:r>
    </w:p>
    <w:p w:rsidR="00CE3487" w:rsidRPr="00711E90" w:rsidRDefault="00CE3487" w:rsidP="00CE3487">
      <w:pPr>
        <w:jc w:val="right"/>
      </w:pPr>
      <w:r w:rsidRPr="00711E90">
        <w:t xml:space="preserve"> к Административному регламенту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/>
    <w:p w:rsidR="00CE3487" w:rsidRPr="00711E90" w:rsidRDefault="00CE3487" w:rsidP="00CE3487">
      <w:pPr>
        <w:jc w:val="right"/>
      </w:pPr>
      <w:r w:rsidRPr="00711E90">
        <w:t xml:space="preserve">В Администрацию  </w:t>
      </w:r>
    </w:p>
    <w:p w:rsidR="00CE3487" w:rsidRPr="00711E90" w:rsidRDefault="00CE3487" w:rsidP="00CE3487">
      <w:pPr>
        <w:jc w:val="right"/>
      </w:pPr>
      <w:r w:rsidRPr="00711E90">
        <w:t>сельского поселения</w:t>
      </w:r>
    </w:p>
    <w:p w:rsidR="00CE3487" w:rsidRPr="00711E90" w:rsidRDefault="00711E90" w:rsidP="00CE3487">
      <w:pPr>
        <w:jc w:val="right"/>
      </w:pPr>
      <w:proofErr w:type="spellStart"/>
      <w:r w:rsidRPr="00711E90">
        <w:t>Новокиешкинский</w:t>
      </w:r>
      <w:proofErr w:type="spellEnd"/>
      <w:r w:rsidR="00CE3487" w:rsidRPr="00711E90">
        <w:t xml:space="preserve"> сельсовет  </w:t>
      </w:r>
    </w:p>
    <w:p w:rsidR="00CE3487" w:rsidRPr="00711E90" w:rsidRDefault="00CE3487" w:rsidP="00CE3487">
      <w:pPr>
        <w:jc w:val="right"/>
      </w:pPr>
      <w:r w:rsidRPr="00711E90">
        <w:t xml:space="preserve">                                                                ___________________ </w:t>
      </w:r>
    </w:p>
    <w:p w:rsidR="00CE3487" w:rsidRPr="00711E90" w:rsidRDefault="00CE3487" w:rsidP="00CE3487">
      <w:r w:rsidRPr="00711E90">
        <w:t xml:space="preserve">                                                                </w:t>
      </w:r>
    </w:p>
    <w:p w:rsidR="00CE3487" w:rsidRPr="00711E90" w:rsidRDefault="00CE3487" w:rsidP="00CE3487">
      <w:pPr>
        <w:jc w:val="right"/>
      </w:pPr>
      <w:r w:rsidRPr="00711E90">
        <w:t xml:space="preserve"> от____________________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jc w:val="center"/>
      </w:pPr>
      <w:r w:rsidRPr="00711E90">
        <w:t xml:space="preserve">Заявление </w:t>
      </w:r>
    </w:p>
    <w:p w:rsidR="00CE3487" w:rsidRPr="00711E90" w:rsidRDefault="00CE3487" w:rsidP="00CE3487">
      <w:pPr>
        <w:jc w:val="center"/>
      </w:pPr>
      <w:r w:rsidRPr="00711E90">
        <w:t>о  соответствии  арендатора условиям  отнесения к категории  субъектов малого и среднего предпринимательства, установленным статьей 4 федерального закона от 24.07.2007 № 209-ФЗ года « О развитии малого и среднего предпринимательства  в Российской Федерации»</w:t>
      </w:r>
    </w:p>
    <w:p w:rsidR="00CE3487" w:rsidRPr="00711E90" w:rsidRDefault="00CE3487" w:rsidP="00CE3487"/>
    <w:p w:rsidR="00CE3487" w:rsidRPr="00711E90" w:rsidRDefault="00CE3487" w:rsidP="00CE3487">
      <w:pPr>
        <w:jc w:val="center"/>
      </w:pPr>
      <w:r w:rsidRPr="00711E90">
        <w:t xml:space="preserve">Заявитель_____________________________________________________________________ </w:t>
      </w:r>
      <w:r w:rsidRPr="00711E90">
        <w:rPr>
          <w:i/>
        </w:rPr>
        <w:t>( для юридических ли</w:t>
      </w:r>
      <w:proofErr w:type="gramStart"/>
      <w:r w:rsidRPr="00711E90">
        <w:rPr>
          <w:i/>
        </w:rPr>
        <w:t>ц-</w:t>
      </w:r>
      <w:proofErr w:type="gramEnd"/>
      <w:r w:rsidRPr="00711E90">
        <w:rPr>
          <w:i/>
        </w:rPr>
        <w:t xml:space="preserve"> полное наименование юридического лица,</w:t>
      </w:r>
      <w:r w:rsidRPr="00711E90">
        <w:t xml:space="preserve"> </w:t>
      </w:r>
    </w:p>
    <w:p w:rsidR="00CE3487" w:rsidRPr="00711E90" w:rsidRDefault="00CE3487" w:rsidP="00CE3487">
      <w:pPr>
        <w:jc w:val="center"/>
        <w:rPr>
          <w:i/>
        </w:rPr>
      </w:pPr>
      <w:r w:rsidRPr="00711E90">
        <w:t xml:space="preserve">_____________________________________________________________________________ </w:t>
      </w:r>
      <w:r w:rsidRPr="00711E90">
        <w:rPr>
          <w:i/>
        </w:rPr>
        <w:t>для предпринимателей, осуществляющих свою деятельность без образования юридического лица,-</w:t>
      </w:r>
      <w:r w:rsidRPr="00711E90">
        <w:t xml:space="preserve"> _____________________________________________________________________________ </w:t>
      </w:r>
      <w:r w:rsidRPr="00711E90">
        <w:rPr>
          <w:i/>
        </w:rPr>
        <w:t>фамилия, имя, отчество, паспортные данные)</w:t>
      </w:r>
    </w:p>
    <w:p w:rsidR="00CE3487" w:rsidRPr="00711E90" w:rsidRDefault="00CE3487" w:rsidP="00CE3487">
      <w:pPr>
        <w:jc w:val="both"/>
      </w:pPr>
      <w:r w:rsidRPr="00711E90">
        <w:t xml:space="preserve">  в лице ______________________________________________________________________</w:t>
      </w:r>
    </w:p>
    <w:p w:rsidR="00CE3487" w:rsidRPr="00711E90" w:rsidRDefault="00CE3487" w:rsidP="00CE3487">
      <w:pPr>
        <w:jc w:val="center"/>
      </w:pPr>
      <w:r w:rsidRPr="00711E90">
        <w:rPr>
          <w:i/>
        </w:rPr>
        <w:t xml:space="preserve">( указать данные лица подписавшего  заявление </w:t>
      </w:r>
      <w:proofErr w:type="gramStart"/>
      <w:r w:rsidRPr="00711E90">
        <w:rPr>
          <w:i/>
        </w:rPr>
        <w:t xml:space="preserve">( </w:t>
      </w:r>
      <w:proofErr w:type="gramEnd"/>
      <w:r w:rsidRPr="00711E90">
        <w:rPr>
          <w:i/>
        </w:rPr>
        <w:t>должность, Ф.И.О.)</w:t>
      </w:r>
      <w:r w:rsidRPr="00711E90">
        <w:t xml:space="preserve"> _____________________________________________________________________________</w:t>
      </w:r>
    </w:p>
    <w:p w:rsidR="00CE3487" w:rsidRPr="00711E90" w:rsidRDefault="00CE3487" w:rsidP="00CE3487">
      <w:pPr>
        <w:rPr>
          <w:i/>
        </w:rPr>
      </w:pPr>
      <w:r w:rsidRPr="00711E90">
        <w:rPr>
          <w:i/>
        </w:rPr>
        <w:t xml:space="preserve"> и  реквизиты  документа на </w:t>
      </w:r>
      <w:proofErr w:type="gramStart"/>
      <w:r w:rsidRPr="00711E90">
        <w:rPr>
          <w:i/>
        </w:rPr>
        <w:t>основании</w:t>
      </w:r>
      <w:proofErr w:type="gramEnd"/>
      <w:r w:rsidRPr="00711E90">
        <w:rPr>
          <w:i/>
        </w:rPr>
        <w:t xml:space="preserve">  которого он действует: </w:t>
      </w:r>
      <w:proofErr w:type="gramStart"/>
      <w:r w:rsidRPr="00711E90">
        <w:rPr>
          <w:i/>
        </w:rPr>
        <w:t xml:space="preserve">Устав, доверенность и т.п.) </w:t>
      </w:r>
      <w:proofErr w:type="gramEnd"/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jc w:val="both"/>
      </w:pPr>
      <w:r w:rsidRPr="00711E90">
        <w:t xml:space="preserve">сообщаю, что условиям отнесения к категории субъектов малого и среднего предпринимательства,   установленным статьей 4 федерального закона от 24.07.2007 № 209-ФЗ « О развитии малого и среднего предпринимательства  в Российской Федерации», соответствую  и подтверждаю  документально </w:t>
      </w:r>
    </w:p>
    <w:p w:rsidR="00CE3487" w:rsidRPr="00711E90" w:rsidRDefault="00CE3487" w:rsidP="00CE3487">
      <w:pPr>
        <w:jc w:val="both"/>
        <w:rPr>
          <w:i/>
        </w:rPr>
      </w:pPr>
      <w:r w:rsidRPr="00711E90">
        <w:rPr>
          <w:i/>
        </w:rPr>
        <w:t xml:space="preserve">(подтвердить документально  все сведения, предусмотренные  статьей 4  вышеуказанного закона):  </w:t>
      </w:r>
    </w:p>
    <w:p w:rsidR="00CE3487" w:rsidRPr="00711E90" w:rsidRDefault="00CE3487" w:rsidP="00CE3487">
      <w:pPr>
        <w:ind w:firstLine="708"/>
        <w:jc w:val="both"/>
      </w:pPr>
      <w:r w:rsidRPr="00711E90">
        <w:t>1) Выписка  из единого  государственного реестра  юридических лиц. В случае  если до-ля  участия  одного  или нескольких  юридических лиц ( складочном) капитале ( паевом  фонде)  заявителя превышает  двадцать пять  процентов, предоставляется  также выписка из Единого государственного реестра юридических лиц на каждое такое юридическое лицо</w:t>
      </w:r>
      <w:proofErr w:type="gramStart"/>
      <w:r w:rsidRPr="00711E90">
        <w:t>.</w:t>
      </w:r>
      <w:proofErr w:type="gramEnd"/>
      <w:r w:rsidRPr="00711E90">
        <w:t xml:space="preserve"> (</w:t>
      </w:r>
      <w:proofErr w:type="gramStart"/>
      <w:r w:rsidRPr="00711E90">
        <w:t>д</w:t>
      </w:r>
      <w:proofErr w:type="gramEnd"/>
      <w:r w:rsidRPr="00711E90">
        <w:t xml:space="preserve">ля юридических лиц - суммарная доля  участия Российской Федерации, субъектов Российской Федерации, муниципальных образований, иностранных юридических лиц, ин о-странных граждан, общественных и религиозных организаций (объединений), благотворительных и иных фондов  в уставном </w:t>
      </w:r>
      <w:proofErr w:type="gramStart"/>
      <w:r w:rsidRPr="00711E90">
        <w:t xml:space="preserve">( </w:t>
      </w:r>
      <w:proofErr w:type="gramEnd"/>
      <w:r w:rsidRPr="00711E90">
        <w:t xml:space="preserve">складочном) капитале (паевом фонде) указанных юридических лиц не должна превышать  двадцать пять  процентов (за исключением активов акционерных инвестиционных фондов  и закрытых  паевых инвестиционных  фондов), доля участия, принадлежащая одному или нескольким  юридическим лицам, не являющимся субъектами  малого и среднего предпринимательства, не должна  превышать двадцать пять процентов) </w:t>
      </w:r>
    </w:p>
    <w:p w:rsidR="00CE3487" w:rsidRPr="00711E90" w:rsidRDefault="00CE3487" w:rsidP="00CE3487">
      <w:pPr>
        <w:ind w:firstLine="708"/>
        <w:jc w:val="both"/>
      </w:pPr>
      <w:r w:rsidRPr="00711E90">
        <w:t xml:space="preserve">2) Копия Сведений о среднесписочной численности за предшествующий календарный год по форме по КНД 1110018, утвержденной приказом ФНС « Об </w:t>
      </w:r>
      <w:r w:rsidRPr="00711E90">
        <w:lastRenderedPageBreak/>
        <w:t xml:space="preserve">утверждении  формы сведений о среднесписочной  численности работников за предшествующий календарный год» №ММ-3-25/174 от 29.03.2007г. (с отметкой налоговой инспекции). </w:t>
      </w:r>
    </w:p>
    <w:p w:rsidR="00CE3487" w:rsidRPr="00711E90" w:rsidRDefault="00CE3487" w:rsidP="00CE3487">
      <w:pPr>
        <w:jc w:val="both"/>
      </w:pPr>
      <w:proofErr w:type="gramStart"/>
      <w:r w:rsidRPr="00711E90">
        <w:t xml:space="preserve">( средняя  численность работников  за предшествующий календарный год не должна превышать  следующие предельные значения  средней численности работников для каждой категории субъектов  малого и среднего  предпринимательства: </w:t>
      </w:r>
      <w:proofErr w:type="gramEnd"/>
    </w:p>
    <w:p w:rsidR="00CE3487" w:rsidRPr="00711E90" w:rsidRDefault="00CE3487" w:rsidP="00CE3487">
      <w:pPr>
        <w:ind w:firstLine="708"/>
        <w:jc w:val="both"/>
      </w:pPr>
      <w:r w:rsidRPr="00711E90">
        <w:t xml:space="preserve">а) от ста одного до двухсот пятидесяти человек включительно для средних предприятий; </w:t>
      </w:r>
    </w:p>
    <w:p w:rsidR="00CE3487" w:rsidRPr="00711E90" w:rsidRDefault="00CE3487" w:rsidP="00CE3487">
      <w:pPr>
        <w:ind w:firstLine="708"/>
        <w:jc w:val="both"/>
      </w:pPr>
      <w:proofErr w:type="gramStart"/>
      <w:r w:rsidRPr="00711E90">
        <w:t xml:space="preserve">б) до ста человек включительно для малых предприятий; среди малых предприятий  выделяются </w:t>
      </w:r>
      <w:proofErr w:type="spellStart"/>
      <w:r w:rsidRPr="00711E90">
        <w:t>микропредприятия</w:t>
      </w:r>
      <w:proofErr w:type="spellEnd"/>
      <w:r w:rsidRPr="00711E90">
        <w:t xml:space="preserve"> - до пятнадцати человек) </w:t>
      </w:r>
      <w:proofErr w:type="gramEnd"/>
    </w:p>
    <w:p w:rsidR="00CE3487" w:rsidRPr="00711E90" w:rsidRDefault="00CE3487" w:rsidP="00CE3487">
      <w:pPr>
        <w:ind w:firstLine="708"/>
        <w:jc w:val="both"/>
      </w:pPr>
      <w:r w:rsidRPr="00711E90">
        <w:t xml:space="preserve">3.1) для юридических лиц:  Отчет о прибылях и убытках за предшествующий финансовый год по форме №2,утвержденный Приказом Минфина РФ « О формах  бухгалтерской отчетности  предприятий» от 22.07.2003 № 67н с отметкой налоговой инспекции (для организаций, применяющих  общий режим </w:t>
      </w:r>
      <w:proofErr w:type="spellStart"/>
      <w:r w:rsidRPr="00711E90">
        <w:t>налогооблажения</w:t>
      </w:r>
      <w:proofErr w:type="spellEnd"/>
      <w:r w:rsidRPr="00711E90">
        <w:t xml:space="preserve"> и организаций, уплачивающих  единый  налог на вмененный доход); </w:t>
      </w:r>
      <w:proofErr w:type="gramStart"/>
      <w:r w:rsidRPr="00711E90">
        <w:t xml:space="preserve">Копия уведомления о возможности  применения  упрощенной системы  </w:t>
      </w:r>
      <w:proofErr w:type="spellStart"/>
      <w:r w:rsidRPr="00711E90">
        <w:t>налогооблажения</w:t>
      </w:r>
      <w:proofErr w:type="spellEnd"/>
      <w:r w:rsidRPr="00711E90">
        <w:t xml:space="preserve">  по форме № 26.2-2 утвержденной Приказом МНС России «Об утверждении форм документов для применения  упрощенной системы  </w:t>
      </w:r>
      <w:proofErr w:type="spellStart"/>
      <w:r w:rsidRPr="00711E90">
        <w:t>налогооблажения</w:t>
      </w:r>
      <w:proofErr w:type="spellEnd"/>
      <w:r w:rsidRPr="00711E90">
        <w:t xml:space="preserve">» от 19.09.2002 г. № ВГ- 3-22/495 (для организаций, применяющих упрощенную систему  </w:t>
      </w:r>
      <w:proofErr w:type="spellStart"/>
      <w:r w:rsidRPr="00711E90">
        <w:t>налогооблажения</w:t>
      </w:r>
      <w:proofErr w:type="spellEnd"/>
      <w:r w:rsidRPr="00711E90">
        <w:t xml:space="preserve">.  </w:t>
      </w:r>
      <w:proofErr w:type="gramEnd"/>
    </w:p>
    <w:p w:rsidR="00CE3487" w:rsidRPr="00711E90" w:rsidRDefault="00CE3487" w:rsidP="00CE3487">
      <w:pPr>
        <w:ind w:firstLine="708"/>
        <w:jc w:val="both"/>
      </w:pPr>
      <w:proofErr w:type="gramStart"/>
      <w:r w:rsidRPr="00711E90">
        <w:t>3.2.) для индивидуальных  предпринимателей: справка о размере выручки за предшествующий год).</w:t>
      </w:r>
      <w:proofErr w:type="gramEnd"/>
      <w:r w:rsidRPr="00711E90">
        <w:t xml:space="preserve">  Выручка  от реализации  товаров (работ, услуг) без учета  налога на добавленную  стоимость  или балансовая  стоимость активов (остаточная стоимость основных средств и нематериальных  активов) за предшествующий календарный год не должна  превышать  предельные значения, установленные  Правительством Российской Федерации для каждой категории  субъектов малого и среднего предпринимательства. Адрес, по которому Заявителю  следует  направлять  извещение о принятом решении.</w:t>
      </w:r>
    </w:p>
    <w:p w:rsidR="00CE3487" w:rsidRPr="00711E90" w:rsidRDefault="00CE3487" w:rsidP="00CE3487">
      <w:pPr>
        <w:ind w:firstLine="708"/>
        <w:jc w:val="both"/>
      </w:pPr>
    </w:p>
    <w:p w:rsidR="00CE3487" w:rsidRPr="00711E90" w:rsidRDefault="00CE3487" w:rsidP="00CE3487">
      <w:pPr>
        <w:jc w:val="both"/>
      </w:pPr>
      <w:r w:rsidRPr="00711E90">
        <w:t xml:space="preserve"> Подпись Заявителя (его полномочного лица) ___________________________________</w:t>
      </w:r>
    </w:p>
    <w:p w:rsidR="00CE3487" w:rsidRPr="00711E90" w:rsidRDefault="00CE3487" w:rsidP="00CE3487"/>
    <w:p w:rsidR="00CE3487" w:rsidRPr="00711E90" w:rsidRDefault="00CE3487" w:rsidP="00CE3487">
      <w:r w:rsidRPr="00711E90">
        <w:t xml:space="preserve">____________________(___________________) телефон______________________  </w:t>
      </w:r>
    </w:p>
    <w:p w:rsidR="00CE3487" w:rsidRPr="00711E90" w:rsidRDefault="00CE3487" w:rsidP="00CE3487">
      <w:r w:rsidRPr="00711E90">
        <w:rPr>
          <w:i/>
        </w:rPr>
        <w:t xml:space="preserve">( дата подачи заявления)                                                                            </w:t>
      </w:r>
      <w:proofErr w:type="gramStart"/>
      <w:r w:rsidRPr="00711E90">
        <w:rPr>
          <w:i/>
        </w:rPr>
        <w:t xml:space="preserve">( </w:t>
      </w:r>
      <w:proofErr w:type="gramEnd"/>
      <w:r w:rsidRPr="00711E90">
        <w:rPr>
          <w:i/>
        </w:rPr>
        <w:t>подпись)</w:t>
      </w:r>
      <w:r w:rsidRPr="00711E90">
        <w:t xml:space="preserve">                                           </w:t>
      </w:r>
    </w:p>
    <w:p w:rsidR="00CE3487" w:rsidRPr="00711E90" w:rsidRDefault="00CE3487" w:rsidP="00CE3487"/>
    <w:p w:rsidR="00CE3487" w:rsidRPr="00711E90" w:rsidRDefault="00CE3487" w:rsidP="00CE3487">
      <w:r w:rsidRPr="00711E90">
        <w:t xml:space="preserve">«__________»________________20___г.             М.П. </w:t>
      </w:r>
    </w:p>
    <w:p w:rsidR="00CE3487" w:rsidRPr="00711E90" w:rsidRDefault="00CE3487" w:rsidP="00CE3487">
      <w:pPr>
        <w:rPr>
          <w:i/>
        </w:rPr>
      </w:pPr>
      <w:r w:rsidRPr="00711E90">
        <w:rPr>
          <w:i/>
        </w:rPr>
        <w:t xml:space="preserve"> ( дата подачи заявления)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r w:rsidRPr="00711E90">
        <w:t xml:space="preserve">   </w:t>
      </w:r>
    </w:p>
    <w:p w:rsidR="00CE3487" w:rsidRPr="00711E90" w:rsidRDefault="00CE3487" w:rsidP="00CE3487">
      <w:r w:rsidRPr="00711E90">
        <w:t xml:space="preserve">  </w:t>
      </w:r>
    </w:p>
    <w:p w:rsidR="00CE3487" w:rsidRPr="00711E90" w:rsidRDefault="00CE3487" w:rsidP="00CE3487">
      <w:r w:rsidRPr="00711E90">
        <w:t xml:space="preserve"> </w:t>
      </w:r>
    </w:p>
    <w:p w:rsidR="00CE3487" w:rsidRPr="00711E90" w:rsidRDefault="00CE3487" w:rsidP="00CE3487">
      <w:pPr>
        <w:pStyle w:val="ConsPlusNormal0"/>
        <w:ind w:firstLine="540"/>
        <w:jc w:val="both"/>
        <w:outlineLvl w:val="2"/>
        <w:rPr>
          <w:sz w:val="24"/>
          <w:szCs w:val="24"/>
        </w:rPr>
      </w:pPr>
    </w:p>
    <w:p w:rsidR="00DB35B5" w:rsidRPr="00711E90" w:rsidRDefault="00DB35B5"/>
    <w:sectPr w:rsidR="00DB35B5" w:rsidRPr="0071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C101B"/>
    <w:multiLevelType w:val="multilevel"/>
    <w:tmpl w:val="342021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BC457A7"/>
    <w:multiLevelType w:val="multilevel"/>
    <w:tmpl w:val="E67850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2DA6850"/>
    <w:multiLevelType w:val="hybridMultilevel"/>
    <w:tmpl w:val="B40475D4"/>
    <w:lvl w:ilvl="0" w:tplc="D2C4497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FD"/>
    <w:rsid w:val="000F0583"/>
    <w:rsid w:val="0019434A"/>
    <w:rsid w:val="003E1C76"/>
    <w:rsid w:val="00711E90"/>
    <w:rsid w:val="009024D2"/>
    <w:rsid w:val="009316F0"/>
    <w:rsid w:val="009500FD"/>
    <w:rsid w:val="00B44A39"/>
    <w:rsid w:val="00CE3487"/>
    <w:rsid w:val="00DB35B5"/>
    <w:rsid w:val="00F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34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CE3487"/>
    <w:rPr>
      <w:color w:val="0000FF"/>
      <w:u w:val="single"/>
    </w:rPr>
  </w:style>
  <w:style w:type="paragraph" w:styleId="a4">
    <w:name w:val="Normal (Web)"/>
    <w:basedOn w:val="a"/>
    <w:semiHidden/>
    <w:unhideWhenUsed/>
    <w:rsid w:val="00CE3487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E3487"/>
    <w:rPr>
      <w:sz w:val="24"/>
      <w:szCs w:val="32"/>
      <w:lang w:val="x-none" w:eastAsia="x-none"/>
    </w:rPr>
  </w:style>
  <w:style w:type="paragraph" w:styleId="a6">
    <w:name w:val="No Spacing"/>
    <w:basedOn w:val="a"/>
    <w:link w:val="a5"/>
    <w:uiPriority w:val="1"/>
    <w:qFormat/>
    <w:rsid w:val="00CE3487"/>
    <w:rPr>
      <w:rFonts w:asciiTheme="minorHAnsi" w:eastAsiaTheme="minorHAnsi" w:hAnsiTheme="minorHAnsi" w:cstheme="minorBidi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E3487"/>
    <w:pPr>
      <w:ind w:left="720"/>
      <w:contextualSpacing/>
    </w:pPr>
    <w:rPr>
      <w:rFonts w:cs="Arial"/>
      <w:lang w:eastAsia="en-US" w:bidi="en-US"/>
    </w:rPr>
  </w:style>
  <w:style w:type="character" w:customStyle="1" w:styleId="ConsPlusNormal">
    <w:name w:val="ConsPlusNormal Знак"/>
    <w:link w:val="ConsPlusNormal0"/>
    <w:locked/>
    <w:rsid w:val="00CE3487"/>
    <w:rPr>
      <w:rFonts w:ascii="Arial" w:hAnsi="Arial" w:cs="Arial"/>
    </w:rPr>
  </w:style>
  <w:style w:type="paragraph" w:customStyle="1" w:styleId="ConsPlusNormal0">
    <w:name w:val="ConsPlusNormal"/>
    <w:link w:val="ConsPlusNormal"/>
    <w:rsid w:val="00CE348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3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CE348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CE3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rsid w:val="00CE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4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34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semiHidden/>
    <w:unhideWhenUsed/>
    <w:rsid w:val="00CE3487"/>
    <w:rPr>
      <w:color w:val="0000FF"/>
      <w:u w:val="single"/>
    </w:rPr>
  </w:style>
  <w:style w:type="paragraph" w:styleId="a4">
    <w:name w:val="Normal (Web)"/>
    <w:basedOn w:val="a"/>
    <w:semiHidden/>
    <w:unhideWhenUsed/>
    <w:rsid w:val="00CE3487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E3487"/>
    <w:rPr>
      <w:sz w:val="24"/>
      <w:szCs w:val="32"/>
      <w:lang w:val="x-none" w:eastAsia="x-none"/>
    </w:rPr>
  </w:style>
  <w:style w:type="paragraph" w:styleId="a6">
    <w:name w:val="No Spacing"/>
    <w:basedOn w:val="a"/>
    <w:link w:val="a5"/>
    <w:uiPriority w:val="1"/>
    <w:qFormat/>
    <w:rsid w:val="00CE3487"/>
    <w:rPr>
      <w:rFonts w:asciiTheme="minorHAnsi" w:eastAsiaTheme="minorHAnsi" w:hAnsiTheme="minorHAnsi" w:cstheme="minorBidi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E3487"/>
    <w:pPr>
      <w:ind w:left="720"/>
      <w:contextualSpacing/>
    </w:pPr>
    <w:rPr>
      <w:rFonts w:cs="Arial"/>
      <w:lang w:eastAsia="en-US" w:bidi="en-US"/>
    </w:rPr>
  </w:style>
  <w:style w:type="character" w:customStyle="1" w:styleId="ConsPlusNormal">
    <w:name w:val="ConsPlusNormal Знак"/>
    <w:link w:val="ConsPlusNormal0"/>
    <w:locked/>
    <w:rsid w:val="00CE3487"/>
    <w:rPr>
      <w:rFonts w:ascii="Arial" w:hAnsi="Arial" w:cs="Arial"/>
    </w:rPr>
  </w:style>
  <w:style w:type="paragraph" w:customStyle="1" w:styleId="ConsPlusNormal0">
    <w:name w:val="ConsPlusNormal"/>
    <w:link w:val="ConsPlusNormal"/>
    <w:rsid w:val="00CE348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3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CE348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CE3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rsid w:val="00CE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/" TargetMode="External"/><Relationship Id="rId13" Type="http://schemas.openxmlformats.org/officeDocument/2006/relationships/hyperlink" Target="consultantplus://offline/main?base=LAW;n=102186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arm.ru/" TargetMode="External"/><Relationship Id="rId12" Type="http://schemas.openxmlformats.org/officeDocument/2006/relationships/hyperlink" Target="consultantplus://offline/main?base=LAW;n=102040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54297;fld=134;dst=1000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34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966;fld=134" TargetMode="External"/><Relationship Id="rId10" Type="http://schemas.openxmlformats.org/officeDocument/2006/relationships/hyperlink" Target="consultantplus://offline/main?base=LAW;n=11020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1116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662C-BBA5-43D9-A8B4-F242859D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7745</Words>
  <Characters>44150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2012-07-05T05:10:00Z</cp:lastPrinted>
  <dcterms:created xsi:type="dcterms:W3CDTF">2012-07-05T03:16:00Z</dcterms:created>
  <dcterms:modified xsi:type="dcterms:W3CDTF">2016-08-17T12:32:00Z</dcterms:modified>
</cp:coreProperties>
</file>